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C6B" w:rsidRDefault="00767CA1">
      <w:pPr>
        <w:pStyle w:val="LO-normal"/>
        <w:rPr>
          <w:rFonts w:ascii="Arial" w:hAnsi="Arial"/>
        </w:rPr>
      </w:pP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Peaminister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Kaja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Kallas</w:t>
      </w:r>
      <w:r>
        <w:rPr>
          <w:rFonts w:ascii="Arial" w:eastAsia="Times New Roman" w:hAnsi="Arial" w:cs="Times New Roman"/>
          <w:sz w:val="24"/>
          <w:szCs w:val="24"/>
          <w:highlight w:val="white"/>
          <w:lang w:val="et-EE"/>
        </w:rPr>
        <w:t>ele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  <w:lang w:val="et-EE"/>
        </w:rPr>
        <w:t xml:space="preserve">. 20.09.2021 </w:t>
      </w:r>
      <w:bookmarkStart w:id="0" w:name="_GoBack"/>
      <w:bookmarkEnd w:id="0"/>
    </w:p>
    <w:p w:rsidR="00321C6B" w:rsidRDefault="00767CA1">
      <w:pPr>
        <w:pStyle w:val="LO-normal"/>
      </w:pPr>
      <w:r>
        <w:fldChar w:fldCharType="begin"/>
      </w:r>
      <w:r>
        <w:instrText xml:space="preserve"> HYPERLINK "mailto:kaja.kallas@riigikantselei.ee" \h </w:instrText>
      </w:r>
      <w:r>
        <w:fldChar w:fldCharType="separate"/>
      </w:r>
      <w:r>
        <w:rPr>
          <w:rFonts w:ascii="Arial" w:eastAsia="Times New Roman" w:hAnsi="Arial" w:cs="Times New Roman"/>
          <w:color w:val="1155CC"/>
          <w:sz w:val="24"/>
          <w:szCs w:val="24"/>
          <w:highlight w:val="white"/>
          <w:u w:val="single"/>
        </w:rPr>
        <w:t>kaja.kallas@riigikantselei.ee</w:t>
      </w:r>
      <w:r>
        <w:rPr>
          <w:rFonts w:ascii="Arial" w:eastAsia="Times New Roman" w:hAnsi="Arial" w:cs="Times New Roman"/>
          <w:color w:val="1155CC"/>
          <w:sz w:val="24"/>
          <w:szCs w:val="24"/>
          <w:highlight w:val="white"/>
          <w:u w:val="single"/>
        </w:rPr>
        <w:fldChar w:fldCharType="end"/>
      </w:r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hyperlink r:id="rId5">
        <w:r>
          <w:rPr>
            <w:rFonts w:ascii="Arial" w:eastAsia="Times New Roman" w:hAnsi="Arial" w:cs="Times New Roman"/>
            <w:color w:val="1155CC"/>
            <w:sz w:val="24"/>
            <w:szCs w:val="24"/>
            <w:highlight w:val="white"/>
            <w:u w:val="single"/>
          </w:rPr>
          <w:t>riigikantselei@riigikantselei.ee</w:t>
        </w:r>
      </w:hyperlink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</w:p>
    <w:p w:rsidR="00321C6B" w:rsidRDefault="00321C6B">
      <w:pPr>
        <w:pStyle w:val="LO-normal"/>
        <w:rPr>
          <w:rFonts w:ascii="Arial" w:eastAsia="Times New Roman" w:hAnsi="Arial" w:cs="Times New Roman"/>
          <w:sz w:val="24"/>
          <w:szCs w:val="24"/>
          <w:highlight w:val="white"/>
        </w:rPr>
      </w:pPr>
    </w:p>
    <w:p w:rsidR="00321C6B" w:rsidRDefault="00767CA1">
      <w:pPr>
        <w:pStyle w:val="LO-normal"/>
        <w:rPr>
          <w:rFonts w:ascii="Arial" w:hAnsi="Arial"/>
        </w:rPr>
      </w:pP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Koopia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vastamiseks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on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saadetud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: </w:t>
      </w:r>
    </w:p>
    <w:p w:rsidR="00321C6B" w:rsidRDefault="00767CA1">
      <w:pPr>
        <w:pStyle w:val="LO-normal"/>
        <w:ind w:left="720"/>
        <w:rPr>
          <w:rFonts w:ascii="Arial" w:hAnsi="Arial"/>
        </w:rPr>
      </w:pP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Keskkonnaministeeriumile</w:t>
      </w:r>
      <w:proofErr w:type="spellEnd"/>
    </w:p>
    <w:p w:rsidR="00321C6B" w:rsidRDefault="00767CA1">
      <w:pPr>
        <w:pStyle w:val="LO-normal"/>
        <w:ind w:left="720"/>
      </w:pP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Tõnis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Mölder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 </w:t>
      </w:r>
      <w:hyperlink r:id="rId6">
        <w:r>
          <w:rPr>
            <w:rFonts w:ascii="Arial" w:eastAsia="Times New Roman" w:hAnsi="Arial" w:cs="Times New Roman"/>
            <w:color w:val="1155CC"/>
            <w:sz w:val="24"/>
            <w:szCs w:val="24"/>
            <w:highlight w:val="white"/>
            <w:u w:val="single"/>
          </w:rPr>
          <w:t>tonis.molder@envir.ee</w:t>
        </w:r>
      </w:hyperlink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hyperlink r:id="rId7">
        <w:r>
          <w:rPr>
            <w:rFonts w:ascii="Arial" w:eastAsia="Times New Roman" w:hAnsi="Arial" w:cs="Times New Roman"/>
            <w:color w:val="1155CC"/>
            <w:sz w:val="24"/>
            <w:szCs w:val="24"/>
            <w:highlight w:val="white"/>
            <w:u w:val="single"/>
          </w:rPr>
          <w:t>keskkonnaministeerium@envir.ee</w:t>
        </w:r>
      </w:hyperlink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</w:p>
    <w:p w:rsidR="00321C6B" w:rsidRDefault="00321C6B">
      <w:pPr>
        <w:pStyle w:val="LO-normal"/>
        <w:ind w:left="720"/>
        <w:rPr>
          <w:rFonts w:ascii="Arial" w:eastAsia="Times New Roman" w:hAnsi="Arial" w:cs="Times New Roman"/>
          <w:sz w:val="24"/>
          <w:szCs w:val="24"/>
          <w:highlight w:val="white"/>
        </w:rPr>
      </w:pPr>
    </w:p>
    <w:p w:rsidR="00321C6B" w:rsidRDefault="00767CA1">
      <w:pPr>
        <w:pStyle w:val="LO-normal"/>
        <w:ind w:left="720"/>
        <w:rPr>
          <w:rFonts w:ascii="Arial" w:hAnsi="Arial"/>
        </w:rPr>
      </w:pP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Maaeluministeeriumile</w:t>
      </w:r>
      <w:proofErr w:type="spellEnd"/>
    </w:p>
    <w:p w:rsidR="00321C6B" w:rsidRDefault="00767CA1">
      <w:pPr>
        <w:pStyle w:val="LO-normal"/>
        <w:ind w:left="720"/>
      </w:pPr>
      <w:hyperlink r:id="rId8">
        <w:r>
          <w:rPr>
            <w:rFonts w:ascii="Arial" w:eastAsia="Times New Roman" w:hAnsi="Arial" w:cs="Times New Roman"/>
            <w:sz w:val="24"/>
            <w:szCs w:val="24"/>
            <w:highlight w:val="white"/>
          </w:rPr>
          <w:t>Urmas Kruuse</w:t>
        </w:r>
      </w:hyperlink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hyperlink r:id="rId9">
        <w:r>
          <w:rPr>
            <w:rFonts w:ascii="Arial" w:eastAsia="Times New Roman" w:hAnsi="Arial" w:cs="Times New Roman"/>
            <w:color w:val="1155CC"/>
            <w:sz w:val="24"/>
            <w:szCs w:val="24"/>
            <w:highlight w:val="white"/>
            <w:u w:val="single"/>
          </w:rPr>
          <w:t>urmas.kruuse@agri.ee</w:t>
        </w:r>
      </w:hyperlink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 </w:t>
      </w:r>
      <w:hyperlink r:id="rId10">
        <w:r>
          <w:rPr>
            <w:rFonts w:ascii="Arial" w:eastAsia="Times New Roman" w:hAnsi="Arial" w:cs="Times New Roman"/>
            <w:color w:val="1155CC"/>
            <w:sz w:val="24"/>
            <w:szCs w:val="24"/>
            <w:highlight w:val="white"/>
            <w:u w:val="single"/>
          </w:rPr>
          <w:t>info@agri.ee</w:t>
        </w:r>
      </w:hyperlink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</w:p>
    <w:p w:rsidR="00321C6B" w:rsidRDefault="00321C6B">
      <w:pPr>
        <w:pStyle w:val="LO-normal"/>
        <w:ind w:left="720"/>
        <w:rPr>
          <w:rFonts w:ascii="Arial" w:eastAsia="Times New Roman" w:hAnsi="Arial" w:cs="Times New Roman"/>
          <w:sz w:val="24"/>
          <w:szCs w:val="24"/>
          <w:highlight w:val="white"/>
        </w:rPr>
      </w:pPr>
    </w:p>
    <w:p w:rsidR="00321C6B" w:rsidRDefault="00767CA1">
      <w:pPr>
        <w:pStyle w:val="LO-normal"/>
        <w:ind w:left="720"/>
        <w:rPr>
          <w:rFonts w:ascii="Arial" w:hAnsi="Arial"/>
        </w:rPr>
      </w:pP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Majandus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-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ja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Kommunikatsiooniministeeriumile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</w:p>
    <w:p w:rsidR="00321C6B" w:rsidRDefault="00767CA1">
      <w:pPr>
        <w:pStyle w:val="LO-normal"/>
        <w:ind w:left="720"/>
      </w:pP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Taavi</w:t>
      </w:r>
      <w:proofErr w:type="spellEnd"/>
      <w:r>
        <w:fldChar w:fldCharType="begin"/>
      </w:r>
      <w:r>
        <w:instrText xml:space="preserve"> HYPERLINK "https://www.mkm.ee/et/kontakt" \h </w:instrText>
      </w:r>
      <w:r>
        <w:fldChar w:fldCharType="separate"/>
      </w:r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Aas</w:t>
      </w:r>
      <w:r>
        <w:rPr>
          <w:rFonts w:ascii="Arial" w:eastAsia="Times New Roman" w:hAnsi="Arial" w:cs="Times New Roman"/>
          <w:sz w:val="24"/>
          <w:szCs w:val="24"/>
          <w:highlight w:val="white"/>
        </w:rPr>
        <w:fldChar w:fldCharType="end"/>
      </w:r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hyperlink r:id="rId11">
        <w:r>
          <w:rPr>
            <w:rFonts w:ascii="Arial" w:eastAsia="Times New Roman" w:hAnsi="Arial" w:cs="Times New Roman"/>
            <w:color w:val="1155CC"/>
            <w:sz w:val="24"/>
            <w:szCs w:val="24"/>
            <w:highlight w:val="white"/>
            <w:u w:val="single"/>
          </w:rPr>
          <w:t>taavi.aas@mkm.ee</w:t>
        </w:r>
      </w:hyperlink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hyperlink r:id="rId12">
        <w:r>
          <w:rPr>
            <w:rFonts w:ascii="Arial" w:eastAsia="Times New Roman" w:hAnsi="Arial" w:cs="Times New Roman"/>
            <w:color w:val="1155CC"/>
            <w:sz w:val="24"/>
            <w:szCs w:val="24"/>
            <w:highlight w:val="white"/>
            <w:u w:val="single"/>
          </w:rPr>
          <w:t>info@mkm.ee</w:t>
        </w:r>
      </w:hyperlink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</w:p>
    <w:p w:rsidR="00321C6B" w:rsidRDefault="00321C6B">
      <w:pPr>
        <w:pStyle w:val="LO-normal"/>
        <w:ind w:left="720"/>
        <w:rPr>
          <w:rFonts w:ascii="Arial" w:eastAsia="Times New Roman" w:hAnsi="Arial" w:cs="Times New Roman"/>
          <w:sz w:val="24"/>
          <w:szCs w:val="24"/>
          <w:highlight w:val="white"/>
        </w:rPr>
      </w:pPr>
    </w:p>
    <w:p w:rsidR="00321C6B" w:rsidRDefault="00767CA1">
      <w:pPr>
        <w:pStyle w:val="LO-normal"/>
        <w:ind w:left="720"/>
        <w:rPr>
          <w:rFonts w:ascii="Arial" w:hAnsi="Arial"/>
        </w:rPr>
      </w:pP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Haridusministeeriumile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</w:p>
    <w:p w:rsidR="00321C6B" w:rsidRDefault="00767CA1">
      <w:pPr>
        <w:pStyle w:val="LO-normal"/>
        <w:ind w:left="720"/>
        <w:rPr>
          <w:rFonts w:ascii="Arial" w:hAnsi="Arial"/>
        </w:rPr>
      </w:pP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Liina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Kersna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</w:p>
    <w:p w:rsidR="00321C6B" w:rsidRDefault="00767CA1">
      <w:pPr>
        <w:pStyle w:val="LO-normal"/>
        <w:ind w:left="720"/>
      </w:pPr>
      <w:hyperlink r:id="rId13">
        <w:r>
          <w:rPr>
            <w:rFonts w:ascii="Arial" w:eastAsia="Times New Roman" w:hAnsi="Arial" w:cs="Times New Roman"/>
            <w:color w:val="1155CC"/>
            <w:sz w:val="24"/>
            <w:szCs w:val="24"/>
            <w:highlight w:val="white"/>
            <w:u w:val="single"/>
          </w:rPr>
          <w:t>minister@hm.ee</w:t>
        </w:r>
      </w:hyperlink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 </w:t>
      </w:r>
      <w:hyperlink r:id="rId14">
        <w:r>
          <w:rPr>
            <w:rFonts w:ascii="Arial" w:eastAsia="Times New Roman" w:hAnsi="Arial" w:cs="Times New Roman"/>
            <w:color w:val="1155CC"/>
            <w:sz w:val="24"/>
            <w:szCs w:val="24"/>
            <w:highlight w:val="white"/>
            <w:u w:val="single"/>
          </w:rPr>
          <w:t>hm@hm.ee</w:t>
        </w:r>
      </w:hyperlink>
    </w:p>
    <w:p w:rsidR="00321C6B" w:rsidRDefault="00767CA1">
      <w:pPr>
        <w:pStyle w:val="LO-normal"/>
        <w:ind w:left="720"/>
        <w:rPr>
          <w:rFonts w:ascii="Arial" w:hAnsi="Arial"/>
        </w:rPr>
      </w:pPr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</w:p>
    <w:p w:rsidR="00321C6B" w:rsidRDefault="00767CA1">
      <w:pPr>
        <w:pStyle w:val="LO-normal"/>
        <w:ind w:left="720"/>
        <w:rPr>
          <w:rFonts w:ascii="Arial" w:hAnsi="Arial"/>
        </w:rPr>
      </w:pP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Rahandusministeeriumile</w:t>
      </w:r>
      <w:proofErr w:type="spellEnd"/>
    </w:p>
    <w:p w:rsidR="00321C6B" w:rsidRDefault="00767CA1">
      <w:pPr>
        <w:pStyle w:val="LO-normal"/>
        <w:ind w:left="720"/>
        <w:rPr>
          <w:rFonts w:ascii="Arial" w:hAnsi="Arial"/>
        </w:rPr>
      </w:pPr>
      <w:proofErr w:type="spellStart"/>
      <w:proofErr w:type="gramStart"/>
      <w:r>
        <w:rPr>
          <w:rFonts w:ascii="Arial" w:eastAsia="Times New Roman" w:hAnsi="Arial" w:cs="Times New Roman"/>
          <w:sz w:val="24"/>
          <w:szCs w:val="24"/>
          <w:highlight w:val="white"/>
        </w:rPr>
        <w:t>Riigihaldusminister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Jaak</w:t>
      </w:r>
      <w:proofErr w:type="spellEnd"/>
      <w:proofErr w:type="gram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Aabile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 </w:t>
      </w:r>
    </w:p>
    <w:p w:rsidR="00321C6B" w:rsidRDefault="00767CA1">
      <w:pPr>
        <w:pStyle w:val="LO-normal"/>
        <w:ind w:left="720"/>
      </w:pPr>
      <w:hyperlink r:id="rId15">
        <w:r>
          <w:rPr>
            <w:rFonts w:ascii="Arial" w:eastAsia="Times New Roman" w:hAnsi="Arial" w:cs="Times New Roman"/>
            <w:color w:val="1155CC"/>
            <w:sz w:val="24"/>
            <w:szCs w:val="24"/>
            <w:highlight w:val="white"/>
            <w:u w:val="single"/>
          </w:rPr>
          <w:t>jaak.aab@fin.ee</w:t>
        </w:r>
      </w:hyperlink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 </w:t>
      </w:r>
      <w:hyperlink r:id="rId16">
        <w:r>
          <w:rPr>
            <w:rFonts w:ascii="Arial" w:eastAsia="Times New Roman" w:hAnsi="Arial" w:cs="Times New Roman"/>
            <w:color w:val="1155CC"/>
            <w:sz w:val="24"/>
            <w:szCs w:val="24"/>
            <w:highlight w:val="white"/>
            <w:u w:val="single"/>
          </w:rPr>
          <w:t>info@rahandusministeerium.ee</w:t>
        </w:r>
      </w:hyperlink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</w:p>
    <w:p w:rsidR="00321C6B" w:rsidRDefault="00767CA1">
      <w:pPr>
        <w:pStyle w:val="LO-normal"/>
        <w:ind w:left="720"/>
      </w:pPr>
      <w:r>
        <w:rPr>
          <w:rFonts w:ascii="Arial" w:eastAsia="Times New Roman" w:hAnsi="Arial" w:cs="Times New Roman"/>
          <w:sz w:val="24"/>
          <w:szCs w:val="24"/>
          <w:highlight w:val="white"/>
          <w:lang w:val="et-EE"/>
        </w:rPr>
        <w:t>Rahandusminister Keit-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  <w:lang w:val="et-EE"/>
        </w:rPr>
        <w:t>Pentus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  <w:lang w:val="et-E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  <w:lang w:val="et-EE"/>
        </w:rPr>
        <w:t>Rosimannusesele</w:t>
      </w:r>
      <w:proofErr w:type="spellEnd"/>
    </w:p>
    <w:p w:rsidR="00321C6B" w:rsidRDefault="00767CA1">
      <w:pPr>
        <w:pStyle w:val="LO-normal"/>
        <w:ind w:left="720"/>
        <w:rPr>
          <w:rFonts w:ascii="Arial" w:eastAsia="Times New Roman" w:hAnsi="Arial" w:cs="Times New Roman"/>
          <w:sz w:val="24"/>
          <w:szCs w:val="24"/>
          <w:highlight w:val="white"/>
          <w:lang w:val="et-EE"/>
        </w:rPr>
      </w:pPr>
      <w:hyperlink r:id="rId17">
        <w:r>
          <w:rPr>
            <w:rStyle w:val="Hperlink"/>
            <w:rFonts w:ascii="Arial" w:eastAsia="Times New Roman" w:hAnsi="Arial" w:cs="Times New Roman"/>
            <w:sz w:val="24"/>
            <w:szCs w:val="24"/>
            <w:highlight w:val="white"/>
            <w:lang w:val="et-EE"/>
          </w:rPr>
          <w:t>keit.pentus-rosimannus@fin.ee</w:t>
        </w:r>
      </w:hyperlink>
      <w:r>
        <w:rPr>
          <w:rFonts w:ascii="Arial" w:eastAsia="Times New Roman" w:hAnsi="Arial" w:cs="Times New Roman"/>
          <w:sz w:val="24"/>
          <w:szCs w:val="24"/>
          <w:highlight w:val="white"/>
          <w:lang w:val="et-EE"/>
        </w:rPr>
        <w:t xml:space="preserve"> </w:t>
      </w:r>
    </w:p>
    <w:p w:rsidR="00321C6B" w:rsidRDefault="00321C6B">
      <w:pPr>
        <w:pStyle w:val="LO-normal"/>
        <w:ind w:left="720"/>
        <w:rPr>
          <w:rFonts w:eastAsia="Times New Roman" w:cs="Times New Roman"/>
          <w:sz w:val="24"/>
          <w:szCs w:val="24"/>
          <w:highlight w:val="white"/>
        </w:rPr>
      </w:pPr>
    </w:p>
    <w:p w:rsidR="00321C6B" w:rsidRDefault="00321C6B">
      <w:pPr>
        <w:pStyle w:val="LO-normal"/>
        <w:ind w:left="720"/>
        <w:rPr>
          <w:rFonts w:eastAsia="Times New Roman" w:cs="Times New Roman"/>
          <w:sz w:val="24"/>
          <w:szCs w:val="24"/>
          <w:highlight w:val="white"/>
        </w:rPr>
      </w:pPr>
    </w:p>
    <w:p w:rsidR="00321C6B" w:rsidRDefault="00321C6B">
      <w:pPr>
        <w:pStyle w:val="LO-normal"/>
        <w:ind w:left="720"/>
        <w:rPr>
          <w:rFonts w:eastAsia="Times New Roman" w:cs="Times New Roman"/>
          <w:sz w:val="24"/>
          <w:szCs w:val="24"/>
          <w:highlight w:val="white"/>
        </w:rPr>
      </w:pPr>
    </w:p>
    <w:p w:rsidR="00321C6B" w:rsidRDefault="00321C6B">
      <w:pPr>
        <w:pStyle w:val="LO-normal"/>
        <w:ind w:left="720"/>
        <w:rPr>
          <w:rFonts w:eastAsia="Times New Roman" w:cs="Times New Roman"/>
          <w:sz w:val="24"/>
          <w:szCs w:val="24"/>
          <w:highlight w:val="white"/>
        </w:rPr>
      </w:pPr>
    </w:p>
    <w:p w:rsidR="00321C6B" w:rsidRDefault="00321C6B">
      <w:pPr>
        <w:pStyle w:val="LO-normal"/>
        <w:ind w:left="720"/>
        <w:rPr>
          <w:rFonts w:eastAsia="Times New Roman" w:cs="Times New Roman"/>
          <w:sz w:val="24"/>
          <w:szCs w:val="24"/>
          <w:highlight w:val="white"/>
        </w:rPr>
      </w:pPr>
    </w:p>
    <w:p w:rsidR="00321C6B" w:rsidRDefault="00767CA1">
      <w:pPr>
        <w:pStyle w:val="LO-normal"/>
        <w:spacing w:before="240" w:line="240" w:lineRule="auto"/>
        <w:rPr>
          <w:sz w:val="36"/>
          <w:szCs w:val="36"/>
        </w:rPr>
      </w:pPr>
      <w:proofErr w:type="spellStart"/>
      <w:r>
        <w:rPr>
          <w:rFonts w:ascii="Arial" w:eastAsia="Times New Roman" w:hAnsi="Arial" w:cs="Times New Roman"/>
          <w:sz w:val="36"/>
          <w:szCs w:val="36"/>
          <w:highlight w:val="white"/>
        </w:rPr>
        <w:lastRenderedPageBreak/>
        <w:t>Lugupeetud</w:t>
      </w:r>
      <w:proofErr w:type="spellEnd"/>
      <w:r>
        <w:rPr>
          <w:rFonts w:ascii="Arial" w:eastAsia="Times New Roman" w:hAnsi="Arial" w:cs="Times New Roman"/>
          <w:sz w:val="36"/>
          <w:szCs w:val="36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36"/>
          <w:szCs w:val="36"/>
          <w:highlight w:val="white"/>
        </w:rPr>
        <w:t>peaminister</w:t>
      </w:r>
      <w:proofErr w:type="spellEnd"/>
      <w:r>
        <w:rPr>
          <w:rFonts w:ascii="Arial" w:eastAsia="Times New Roman" w:hAnsi="Arial" w:cs="Times New Roman"/>
          <w:sz w:val="36"/>
          <w:szCs w:val="36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36"/>
          <w:szCs w:val="36"/>
          <w:highlight w:val="white"/>
        </w:rPr>
        <w:t>Kaja</w:t>
      </w:r>
      <w:proofErr w:type="spellEnd"/>
      <w:r>
        <w:rPr>
          <w:rFonts w:ascii="Arial" w:eastAsia="Times New Roman" w:hAnsi="Arial" w:cs="Times New Roman"/>
          <w:sz w:val="36"/>
          <w:szCs w:val="36"/>
          <w:highlight w:val="white"/>
        </w:rPr>
        <w:t xml:space="preserve"> </w:t>
      </w:r>
      <w:proofErr w:type="spellStart"/>
      <w:proofErr w:type="gramStart"/>
      <w:r>
        <w:rPr>
          <w:rFonts w:ascii="Arial" w:eastAsia="Times New Roman" w:hAnsi="Arial" w:cs="Times New Roman"/>
          <w:sz w:val="36"/>
          <w:szCs w:val="36"/>
          <w:highlight w:val="white"/>
        </w:rPr>
        <w:t>Kallas</w:t>
      </w:r>
      <w:proofErr w:type="spellEnd"/>
      <w:r>
        <w:rPr>
          <w:rFonts w:ascii="Arial" w:eastAsia="Times New Roman" w:hAnsi="Arial" w:cs="Times New Roman"/>
          <w:sz w:val="36"/>
          <w:szCs w:val="36"/>
          <w:highlight w:val="white"/>
        </w:rPr>
        <w:t xml:space="preserve">  </w:t>
      </w:r>
      <w:proofErr w:type="spellStart"/>
      <w:r>
        <w:rPr>
          <w:rFonts w:ascii="Arial" w:eastAsia="Times New Roman" w:hAnsi="Arial" w:cs="Times New Roman"/>
          <w:sz w:val="36"/>
          <w:szCs w:val="36"/>
          <w:highlight w:val="white"/>
        </w:rPr>
        <w:t>ja</w:t>
      </w:r>
      <w:proofErr w:type="spellEnd"/>
      <w:proofErr w:type="gramEnd"/>
      <w:r>
        <w:rPr>
          <w:rFonts w:ascii="Arial" w:eastAsia="Times New Roman" w:hAnsi="Arial" w:cs="Times New Roman"/>
          <w:sz w:val="36"/>
          <w:szCs w:val="36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36"/>
          <w:szCs w:val="36"/>
          <w:highlight w:val="white"/>
        </w:rPr>
        <w:t>asjaomased</w:t>
      </w:r>
      <w:proofErr w:type="spellEnd"/>
      <w:r>
        <w:rPr>
          <w:rFonts w:ascii="Arial" w:eastAsia="Times New Roman" w:hAnsi="Arial" w:cs="Times New Roman"/>
          <w:sz w:val="36"/>
          <w:szCs w:val="36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36"/>
          <w:szCs w:val="36"/>
          <w:highlight w:val="white"/>
        </w:rPr>
        <w:t>ministrid</w:t>
      </w:r>
      <w:proofErr w:type="spellEnd"/>
      <w:r>
        <w:rPr>
          <w:rFonts w:ascii="Arial" w:eastAsia="Times New Roman" w:hAnsi="Arial" w:cs="Times New Roman"/>
          <w:sz w:val="36"/>
          <w:szCs w:val="36"/>
          <w:highlight w:val="white"/>
        </w:rPr>
        <w:t>.</w:t>
      </w:r>
    </w:p>
    <w:p w:rsidR="00321C6B" w:rsidRDefault="00321C6B">
      <w:pPr>
        <w:pStyle w:val="LO-normal"/>
        <w:spacing w:before="240" w:line="240" w:lineRule="auto"/>
        <w:rPr>
          <w:rFonts w:ascii="Arial" w:eastAsia="Times New Roman" w:hAnsi="Arial" w:cs="Times New Roman"/>
          <w:sz w:val="24"/>
          <w:szCs w:val="24"/>
          <w:highlight w:val="white"/>
        </w:rPr>
      </w:pPr>
    </w:p>
    <w:p w:rsidR="00321C6B" w:rsidRDefault="00767CA1">
      <w:pPr>
        <w:pStyle w:val="LO-normal"/>
        <w:spacing w:before="240" w:line="240" w:lineRule="auto"/>
        <w:rPr>
          <w:rFonts w:ascii="Arial" w:hAnsi="Arial"/>
        </w:rPr>
      </w:pPr>
      <w:proofErr w:type="spellStart"/>
      <w:r>
        <w:rPr>
          <w:rFonts w:ascii="Arial" w:eastAsia="Times New Roman" w:hAnsi="Arial" w:cs="Times New Roman"/>
          <w:b/>
          <w:sz w:val="24"/>
          <w:szCs w:val="24"/>
          <w:highlight w:val="white"/>
        </w:rPr>
        <w:t>Pöördume</w:t>
      </w:r>
      <w:proofErr w:type="spellEnd"/>
      <w:r>
        <w:rPr>
          <w:rFonts w:ascii="Arial" w:eastAsia="Times New Roman" w:hAnsi="Arial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sz w:val="24"/>
          <w:szCs w:val="24"/>
          <w:highlight w:val="white"/>
        </w:rPr>
        <w:t>teie</w:t>
      </w:r>
      <w:proofErr w:type="spellEnd"/>
      <w:r>
        <w:rPr>
          <w:rFonts w:ascii="Arial" w:eastAsia="Times New Roman" w:hAnsi="Arial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sz w:val="24"/>
          <w:szCs w:val="24"/>
          <w:highlight w:val="white"/>
        </w:rPr>
        <w:t>poole</w:t>
      </w:r>
      <w:proofErr w:type="spellEnd"/>
      <w:r>
        <w:rPr>
          <w:rFonts w:ascii="Arial" w:eastAsia="Times New Roman" w:hAnsi="Arial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sz w:val="24"/>
          <w:szCs w:val="24"/>
          <w:highlight w:val="white"/>
        </w:rPr>
        <w:t>selleks</w:t>
      </w:r>
      <w:proofErr w:type="spellEnd"/>
      <w:r>
        <w:rPr>
          <w:rFonts w:ascii="Arial" w:eastAsia="Times New Roman" w:hAnsi="Arial" w:cs="Times New Roman"/>
          <w:b/>
          <w:sz w:val="24"/>
          <w:szCs w:val="24"/>
          <w:highlight w:val="white"/>
        </w:rPr>
        <w:t xml:space="preserve">, et </w:t>
      </w:r>
      <w:proofErr w:type="spellStart"/>
      <w:r>
        <w:rPr>
          <w:rFonts w:ascii="Arial" w:eastAsia="Times New Roman" w:hAnsi="Arial" w:cs="Times New Roman"/>
          <w:b/>
          <w:sz w:val="24"/>
          <w:szCs w:val="24"/>
          <w:highlight w:val="white"/>
        </w:rPr>
        <w:t>leida</w:t>
      </w:r>
      <w:proofErr w:type="spellEnd"/>
      <w:r>
        <w:rPr>
          <w:rFonts w:ascii="Arial" w:eastAsia="Times New Roman" w:hAnsi="Arial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sz w:val="24"/>
          <w:szCs w:val="24"/>
          <w:highlight w:val="white"/>
        </w:rPr>
        <w:t>lahendus</w:t>
      </w:r>
      <w:proofErr w:type="spellEnd"/>
      <w:r>
        <w:rPr>
          <w:rFonts w:ascii="Arial" w:eastAsia="Times New Roman" w:hAnsi="Arial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sz w:val="24"/>
          <w:szCs w:val="24"/>
          <w:highlight w:val="white"/>
        </w:rPr>
        <w:t>Euroopa</w:t>
      </w:r>
      <w:proofErr w:type="spellEnd"/>
      <w:r>
        <w:rPr>
          <w:rFonts w:ascii="Arial" w:eastAsia="Times New Roman" w:hAnsi="Arial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sz w:val="24"/>
          <w:szCs w:val="24"/>
          <w:highlight w:val="white"/>
        </w:rPr>
        <w:t>roheleppega</w:t>
      </w:r>
      <w:proofErr w:type="spellEnd"/>
      <w:r>
        <w:rPr>
          <w:rFonts w:ascii="Arial" w:eastAsia="Times New Roman" w:hAnsi="Arial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sz w:val="24"/>
          <w:szCs w:val="24"/>
          <w:highlight w:val="white"/>
        </w:rPr>
        <w:t>seotud</w:t>
      </w:r>
      <w:proofErr w:type="spellEnd"/>
      <w:r>
        <w:rPr>
          <w:rFonts w:ascii="Arial" w:eastAsia="Times New Roman" w:hAnsi="Arial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sz w:val="24"/>
          <w:szCs w:val="24"/>
          <w:highlight w:val="white"/>
        </w:rPr>
        <w:t>projektide</w:t>
      </w:r>
      <w:proofErr w:type="spellEnd"/>
      <w:r>
        <w:rPr>
          <w:rFonts w:ascii="Arial" w:eastAsia="Times New Roman" w:hAnsi="Arial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sz w:val="24"/>
          <w:szCs w:val="24"/>
          <w:highlight w:val="white"/>
        </w:rPr>
        <w:t>ettevalmistuskulude</w:t>
      </w:r>
      <w:proofErr w:type="spellEnd"/>
      <w:r>
        <w:rPr>
          <w:rFonts w:ascii="Arial" w:eastAsia="Times New Roman" w:hAnsi="Arial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sz w:val="24"/>
          <w:szCs w:val="24"/>
          <w:highlight w:val="white"/>
        </w:rPr>
        <w:t>katmiseks</w:t>
      </w:r>
      <w:proofErr w:type="spellEnd"/>
      <w:r>
        <w:rPr>
          <w:rFonts w:ascii="Arial" w:eastAsia="Times New Roman" w:hAnsi="Arial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sz w:val="24"/>
          <w:szCs w:val="24"/>
          <w:highlight w:val="white"/>
        </w:rPr>
        <w:t>ja</w:t>
      </w:r>
      <w:proofErr w:type="spellEnd"/>
      <w:r>
        <w:rPr>
          <w:rFonts w:ascii="Arial" w:eastAsia="Times New Roman" w:hAnsi="Arial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sz w:val="24"/>
          <w:szCs w:val="24"/>
          <w:highlight w:val="white"/>
        </w:rPr>
        <w:t>sellega</w:t>
      </w:r>
      <w:proofErr w:type="spellEnd"/>
      <w:r>
        <w:rPr>
          <w:rFonts w:ascii="Arial" w:eastAsia="Times New Roman" w:hAnsi="Arial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sz w:val="24"/>
          <w:szCs w:val="24"/>
          <w:highlight w:val="white"/>
        </w:rPr>
        <w:t>seotud</w:t>
      </w:r>
      <w:proofErr w:type="spellEnd"/>
      <w:r>
        <w:rPr>
          <w:rFonts w:ascii="Arial" w:eastAsia="Times New Roman" w:hAnsi="Arial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sz w:val="24"/>
          <w:szCs w:val="24"/>
          <w:highlight w:val="white"/>
        </w:rPr>
        <w:t>ressursside</w:t>
      </w:r>
      <w:proofErr w:type="spellEnd"/>
      <w:r>
        <w:rPr>
          <w:rFonts w:ascii="Arial" w:eastAsia="Times New Roman" w:hAnsi="Arial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sz w:val="24"/>
          <w:szCs w:val="24"/>
          <w:highlight w:val="white"/>
        </w:rPr>
        <w:t>rakendamiseks</w:t>
      </w:r>
      <w:proofErr w:type="spellEnd"/>
      <w:r>
        <w:rPr>
          <w:rFonts w:ascii="Arial" w:eastAsia="Times New Roman" w:hAnsi="Arial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sz w:val="24"/>
          <w:szCs w:val="24"/>
          <w:highlight w:val="white"/>
        </w:rPr>
        <w:t>Eesti</w:t>
      </w:r>
      <w:proofErr w:type="spellEnd"/>
      <w:r>
        <w:rPr>
          <w:rFonts w:ascii="Arial" w:eastAsia="Times New Roman" w:hAnsi="Arial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sz w:val="24"/>
          <w:szCs w:val="24"/>
          <w:highlight w:val="white"/>
        </w:rPr>
        <w:t>riigi</w:t>
      </w:r>
      <w:proofErr w:type="spellEnd"/>
      <w:r>
        <w:rPr>
          <w:rFonts w:ascii="Arial" w:eastAsia="Times New Roman" w:hAnsi="Arial" w:cs="Times New Roman"/>
          <w:b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sz w:val="24"/>
          <w:szCs w:val="24"/>
          <w:highlight w:val="white"/>
        </w:rPr>
        <w:t>arengus</w:t>
      </w:r>
      <w:proofErr w:type="spellEnd"/>
      <w:r>
        <w:rPr>
          <w:rFonts w:ascii="Arial" w:eastAsia="Times New Roman" w:hAnsi="Arial" w:cs="Times New Roman"/>
          <w:b/>
          <w:sz w:val="24"/>
          <w:szCs w:val="24"/>
          <w:highlight w:val="white"/>
        </w:rPr>
        <w:t>.</w:t>
      </w:r>
    </w:p>
    <w:p w:rsidR="00321C6B" w:rsidRDefault="00767CA1">
      <w:pPr>
        <w:pStyle w:val="LO-normal"/>
        <w:spacing w:before="240" w:line="240" w:lineRule="auto"/>
        <w:rPr>
          <w:rFonts w:ascii="Arial" w:hAnsi="Arial"/>
        </w:rPr>
      </w:pP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Seoses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uue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raamprogrammi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Horizon Europe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avanemisega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kus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olulisel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kohal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on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Euroopa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biomajanduse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toetamine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, on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avanenud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Eesti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ettevõtetele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ning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ühendustele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võimalus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kaasata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rahalisi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vahendeid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tõhusate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koostöösidemete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arendamiseks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ning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biomajanduse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osapoolte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toetamiseks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nendes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arendustegevustes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.  </w:t>
      </w:r>
    </w:p>
    <w:p w:rsidR="00321C6B" w:rsidRDefault="00767CA1">
      <w:pPr>
        <w:pStyle w:val="LO-normal"/>
        <w:spacing w:before="240" w:line="240" w:lineRule="auto"/>
        <w:rPr>
          <w:rFonts w:ascii="Arial" w:hAnsi="Arial"/>
        </w:rPr>
      </w:pP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Lisaks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on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meie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poole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pöördunud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mitmed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välispartnerid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, et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üheskoos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aidata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kaasa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Euroopa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roheleppe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projektide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elluviimisele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. </w:t>
      </w:r>
    </w:p>
    <w:p w:rsidR="00321C6B" w:rsidRDefault="00767CA1">
      <w:pPr>
        <w:pStyle w:val="LO-normal"/>
        <w:spacing w:before="240" w:line="240" w:lineRule="auto"/>
        <w:rPr>
          <w:rFonts w:ascii="Arial" w:hAnsi="Arial"/>
        </w:rPr>
      </w:pP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Roheleppe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rakend</w:t>
      </w:r>
      <w:r>
        <w:rPr>
          <w:rFonts w:ascii="Arial" w:eastAsia="Times New Roman" w:hAnsi="Arial" w:cs="Times New Roman"/>
          <w:sz w:val="24"/>
          <w:szCs w:val="24"/>
          <w:highlight w:val="white"/>
        </w:rPr>
        <w:t>amine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on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samuti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Eesti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riigi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prioriteetne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arengusuund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tulenevalt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riigi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arengustrateegiast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i/>
          <w:sz w:val="24"/>
          <w:szCs w:val="24"/>
          <w:highlight w:val="white"/>
        </w:rPr>
        <w:t>Eesti</w:t>
      </w:r>
      <w:proofErr w:type="spellEnd"/>
      <w:r>
        <w:rPr>
          <w:rFonts w:ascii="Arial" w:eastAsia="Times New Roman" w:hAnsi="Arial" w:cs="Times New Roman"/>
          <w:i/>
          <w:sz w:val="24"/>
          <w:szCs w:val="24"/>
          <w:highlight w:val="white"/>
        </w:rPr>
        <w:t xml:space="preserve"> 2035</w:t>
      </w:r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Tulenevalt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temaatikast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näevad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meie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partnerid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sobivaid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võimalusi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Horizon Europe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biomajanduse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suuna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meetmetes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ning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lisaks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ka LIFE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programmis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ning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Euroopa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Re</w:t>
      </w:r>
      <w:r>
        <w:rPr>
          <w:rFonts w:ascii="Arial" w:eastAsia="Times New Roman" w:hAnsi="Arial" w:cs="Times New Roman"/>
          <w:sz w:val="24"/>
          <w:szCs w:val="24"/>
          <w:highlight w:val="white"/>
        </w:rPr>
        <w:t>gionaalarengu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Fondis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>.</w:t>
      </w:r>
    </w:p>
    <w:p w:rsidR="00321C6B" w:rsidRDefault="00767CA1">
      <w:pPr>
        <w:pStyle w:val="LO-normal"/>
        <w:spacing w:before="240" w:line="240" w:lineRule="auto"/>
        <w:rPr>
          <w:rFonts w:ascii="Arial" w:hAnsi="Arial"/>
        </w:rPr>
      </w:pP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Käesoleva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pöördumise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autorid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on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huvitatud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rohe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-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ja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biomajanduse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potentsiaali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alusuuringutest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infotehnoloogia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ja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logistikasüsteemide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väljaarendamisest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eelneva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rakendamiseks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vajalike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koolituste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läbiviimisest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ning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eelneva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haldusstruktu</w:t>
      </w:r>
      <w:r>
        <w:rPr>
          <w:rFonts w:ascii="Arial" w:eastAsia="Times New Roman" w:hAnsi="Arial" w:cs="Times New Roman"/>
          <w:sz w:val="24"/>
          <w:szCs w:val="24"/>
          <w:highlight w:val="white"/>
        </w:rPr>
        <w:t>uri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moodustamisest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. </w:t>
      </w:r>
    </w:p>
    <w:p w:rsidR="00321C6B" w:rsidRDefault="00767CA1">
      <w:pPr>
        <w:pStyle w:val="LO-normal"/>
        <w:spacing w:before="240" w:line="240" w:lineRule="auto"/>
        <w:rPr>
          <w:rFonts w:ascii="Arial" w:hAnsi="Arial"/>
        </w:rPr>
      </w:pPr>
      <w:proofErr w:type="spellStart"/>
      <w:proofErr w:type="gramStart"/>
      <w:r>
        <w:rPr>
          <w:rFonts w:ascii="Arial" w:eastAsia="Times New Roman" w:hAnsi="Arial" w:cs="Times New Roman"/>
          <w:sz w:val="24"/>
          <w:szCs w:val="24"/>
          <w:highlight w:val="white"/>
        </w:rPr>
        <w:t>Planeeritava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projekti</w:t>
      </w:r>
      <w:proofErr w:type="spellEnd"/>
      <w:proofErr w:type="gram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idee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on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kirjale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lisatud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manusena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. </w:t>
      </w:r>
    </w:p>
    <w:p w:rsidR="00321C6B" w:rsidRDefault="00767CA1">
      <w:pPr>
        <w:pStyle w:val="LO-normal"/>
        <w:spacing w:before="240" w:line="240" w:lineRule="auto"/>
        <w:rPr>
          <w:rFonts w:ascii="Arial" w:hAnsi="Arial"/>
        </w:rPr>
      </w:pP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Esmaste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ühiste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läbirääkimiste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käigus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on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meie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projekti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partnerorganisatsioonideks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olnud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Organic Denmark,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Eesti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Teadusagentuuri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ja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partnerorganisatsioonide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rFonts w:ascii="Arial" w:eastAsia="Times New Roman" w:hAnsi="Arial" w:cs="Times New Roman"/>
          <w:sz w:val="24"/>
          <w:szCs w:val="24"/>
          <w:highlight w:val="white"/>
        </w:rPr>
        <w:t>võrgustik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Civitta</w:t>
      </w:r>
      <w:proofErr w:type="spellEnd"/>
      <w:proofErr w:type="gram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Eest</w:t>
      </w:r>
      <w:r>
        <w:rPr>
          <w:rFonts w:ascii="Arial" w:eastAsia="Times New Roman" w:hAnsi="Arial" w:cs="Times New Roman"/>
          <w:sz w:val="24"/>
          <w:szCs w:val="24"/>
          <w:highlight w:val="white"/>
        </w:rPr>
        <w:t>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AS (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kellel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on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Euroopa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Komisjoni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poolt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pakutavate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toetusmeetmete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rakendamisel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ja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projektide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koostamisel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märkimisväärne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kogemus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sh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esindatus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kuueteistkümnes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erinevas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Euroopa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riigis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)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ja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Eestimaa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Talupidajate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Keskliit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(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kes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kuulub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organisatsiooni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Copa-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Cogeca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, mis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koondab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üle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Euroopa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põllumajandustootjaid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ja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ühistuid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). </w:t>
      </w:r>
    </w:p>
    <w:p w:rsidR="00321C6B" w:rsidRDefault="00767CA1">
      <w:pPr>
        <w:pStyle w:val="LO-normal"/>
        <w:spacing w:before="240" w:line="240" w:lineRule="auto"/>
        <w:rPr>
          <w:rFonts w:ascii="Arial" w:hAnsi="Arial"/>
        </w:rPr>
      </w:pP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Läbi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üleeuroopalise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katuseorganisatsiooni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on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meil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seega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esinduslik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võrgustik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partnerite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leidmisel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, et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arendada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piiriüleseid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projekte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. </w:t>
      </w:r>
    </w:p>
    <w:p w:rsidR="00321C6B" w:rsidRDefault="00767CA1">
      <w:pPr>
        <w:pStyle w:val="LO-normal"/>
        <w:spacing w:before="240" w:line="240" w:lineRule="auto"/>
        <w:rPr>
          <w:rFonts w:ascii="Arial" w:hAnsi="Arial"/>
        </w:rPr>
      </w:pPr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On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selgunud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, et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rahvusvaheliste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koostööprojektide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osas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pe</w:t>
      </w:r>
      <w:r>
        <w:rPr>
          <w:rFonts w:ascii="Arial" w:eastAsia="Times New Roman" w:hAnsi="Arial" w:cs="Times New Roman"/>
          <w:sz w:val="24"/>
          <w:szCs w:val="24"/>
          <w:highlight w:val="white"/>
        </w:rPr>
        <w:t>ab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igal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partnerriigil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olema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endal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võimekus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oma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prioriteetsed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valdkonnad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ning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vajalikud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arendusprojektid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planeerida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ja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sisse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kirjutada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. </w:t>
      </w:r>
    </w:p>
    <w:p w:rsidR="00321C6B" w:rsidRDefault="00767CA1">
      <w:pPr>
        <w:pStyle w:val="LO-normal"/>
        <w:spacing w:before="240" w:line="240" w:lineRule="auto"/>
        <w:rPr>
          <w:rFonts w:ascii="Arial" w:hAnsi="Arial"/>
        </w:rPr>
      </w:pP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Näitena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Taanis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finantseerib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riik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Organic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Denmarki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kelle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ülesandeks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on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ettevõtete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huvides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rohemajanduse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arengusuuna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rake</w:t>
      </w:r>
      <w:r>
        <w:rPr>
          <w:rFonts w:ascii="Arial" w:eastAsia="Times New Roman" w:hAnsi="Arial" w:cs="Times New Roman"/>
          <w:sz w:val="24"/>
          <w:szCs w:val="24"/>
          <w:highlight w:val="white"/>
        </w:rPr>
        <w:t>ndamine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ning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rahastuse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leidmine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Euroopa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Liidu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poolt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pakutavatest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meetmetest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>.</w:t>
      </w:r>
    </w:p>
    <w:p w:rsidR="00321C6B" w:rsidRDefault="00767CA1">
      <w:pPr>
        <w:pStyle w:val="LO-normal"/>
        <w:spacing w:before="240" w:line="240" w:lineRule="auto"/>
        <w:rPr>
          <w:rFonts w:ascii="Arial" w:hAnsi="Arial"/>
        </w:rPr>
      </w:pP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lastRenderedPageBreak/>
        <w:t>Meie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analoogsetel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organisatsioonidel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(Organic Estonia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ja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Talupidajate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Keskliit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)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paraku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selline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oskusteave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ja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võimekus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, et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mida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teha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finantseerida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või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koostada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projekte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siiski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pu</w:t>
      </w:r>
      <w:r>
        <w:rPr>
          <w:rFonts w:ascii="Arial" w:eastAsia="Times New Roman" w:hAnsi="Arial" w:cs="Times New Roman"/>
          <w:sz w:val="24"/>
          <w:szCs w:val="24"/>
          <w:highlight w:val="white"/>
        </w:rPr>
        <w:t>udub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Nii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suuremahuliste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rFonts w:ascii="Arial" w:eastAsia="Times New Roman" w:hAnsi="Arial" w:cs="Times New Roman"/>
          <w:sz w:val="24"/>
          <w:szCs w:val="24"/>
          <w:highlight w:val="white"/>
        </w:rPr>
        <w:t>koostööprojektide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ettevalmistamise</w:t>
      </w:r>
      <w:proofErr w:type="spellEnd"/>
      <w:proofErr w:type="gram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teostamine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rahastamiseks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ja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kokkukirjutamise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rahastamiseks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puudub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Aruteludesse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kaasatud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ülikoolidel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puudub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samuti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finantsvõimekus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taoliste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projektide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ettevalmistamiseks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. </w:t>
      </w:r>
    </w:p>
    <w:p w:rsidR="00321C6B" w:rsidRDefault="00767CA1">
      <w:pPr>
        <w:pStyle w:val="LO-normal"/>
        <w:spacing w:before="240" w:line="240" w:lineRule="auto"/>
        <w:rPr>
          <w:rFonts w:ascii="Arial" w:hAnsi="Arial"/>
        </w:rPr>
      </w:pP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Oleme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probleemi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lahenda</w:t>
      </w:r>
      <w:r>
        <w:rPr>
          <w:rFonts w:ascii="Arial" w:eastAsia="Times New Roman" w:hAnsi="Arial" w:cs="Times New Roman"/>
          <w:sz w:val="24"/>
          <w:szCs w:val="24"/>
          <w:highlight w:val="white"/>
        </w:rPr>
        <w:t>miseks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pöördunud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juba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Rahandusministeeriumisse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Sealt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saime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teada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, et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tegemist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on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Keskkonnaministeeriumi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haldusalas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oleva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temaatikaga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Keskkonnaministeeriumi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andmete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kohaselt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on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projektide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ettevalmistamise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rahastamine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näiteks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LIFE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programmi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projektidele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an</w:t>
      </w:r>
      <w:r>
        <w:rPr>
          <w:rFonts w:ascii="Arial" w:eastAsia="Times New Roman" w:hAnsi="Arial" w:cs="Times New Roman"/>
          <w:sz w:val="24"/>
          <w:szCs w:val="24"/>
          <w:highlight w:val="white"/>
        </w:rPr>
        <w:t>dnud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eelnevalt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häid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tulemusi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Ühe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suuremahulise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projekti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ettevalmistamise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kulud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jäävad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peamiselt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vahemikku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10%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projekti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kogusummast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>.</w:t>
      </w:r>
    </w:p>
    <w:p w:rsidR="00321C6B" w:rsidRDefault="00767CA1">
      <w:pPr>
        <w:pStyle w:val="LO-normal"/>
        <w:spacing w:before="240" w:line="240" w:lineRule="auto"/>
        <w:rPr>
          <w:rFonts w:ascii="Arial" w:hAnsi="Arial"/>
        </w:rPr>
      </w:pP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Keskkonnaministeeriumi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seisukoht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oli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, et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sellist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rahastust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roheleppe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projektide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ettevalmistamiseks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oleks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vaja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rakendada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ka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teistes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ministeeriumites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Eesmärgiks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peaks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olema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roheleppega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seotud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toetuste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maksimaalne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kaasamine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ja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rakendamine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Paraku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saa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Keskkonnaministeeriumi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keskkonnakorralduse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osakonna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rFonts w:ascii="Arial" w:eastAsia="Times New Roman" w:hAnsi="Arial" w:cs="Times New Roman"/>
          <w:sz w:val="24"/>
          <w:szCs w:val="24"/>
          <w:highlight w:val="white"/>
        </w:rPr>
        <w:t>nõunik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 LIFE</w:t>
      </w:r>
      <w:proofErr w:type="gram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programmi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spetsialist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Mihkel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Krusbergi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sõnul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sekkuda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teiste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mi</w:t>
      </w:r>
      <w:r>
        <w:rPr>
          <w:rFonts w:ascii="Arial" w:eastAsia="Times New Roman" w:hAnsi="Arial" w:cs="Times New Roman"/>
          <w:sz w:val="24"/>
          <w:szCs w:val="24"/>
          <w:highlight w:val="white"/>
        </w:rPr>
        <w:t>nisteeriumide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haldusalasse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ning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vahendite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eraldamiseks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suuremastaabiliste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projektide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ettevalmistamise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kulude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katmiseks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. </w:t>
      </w:r>
    </w:p>
    <w:p w:rsidR="00321C6B" w:rsidRDefault="00767CA1">
      <w:pPr>
        <w:pStyle w:val="LO-normal"/>
        <w:spacing w:before="240" w:line="240" w:lineRule="auto"/>
        <w:rPr>
          <w:rFonts w:ascii="Arial" w:hAnsi="Arial"/>
        </w:rPr>
      </w:pP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Haridusministeeriumi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haldusalas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olevate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projektide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ettevalmistuse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toetused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Euroopa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Komisjoni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poolt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pakutavatele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toetusmeetmete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puhul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on</w:t>
      </w:r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5000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eurot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. See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toetus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makstakse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välja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tagantjärele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ning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ainult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edukate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projektide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puhul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Kui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aga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projekt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juba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positiivse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rahastusotsuse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saab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siis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on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partneritel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võimalus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kasutada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projekti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vahendeid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koostöö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-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ja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arenduskulude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katmiseks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seega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sellest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toet</w:t>
      </w:r>
      <w:r>
        <w:rPr>
          <w:rFonts w:ascii="Arial" w:eastAsia="Times New Roman" w:hAnsi="Arial" w:cs="Times New Roman"/>
          <w:sz w:val="24"/>
          <w:szCs w:val="24"/>
          <w:highlight w:val="white"/>
        </w:rPr>
        <w:t>usest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ole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tegelikult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abi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ettevalmistuskulude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katmisel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, mis on juba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tehtud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Pealegi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on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eduka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konkureerimise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eelduseks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eelkõige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asjatundlikkus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Kahjuks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ole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huvitatud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organisatsioonid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ning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väikeettevõtjad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kompetentsed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konkurentsivõimelise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projekti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koost</w:t>
      </w:r>
      <w:r>
        <w:rPr>
          <w:rFonts w:ascii="Arial" w:eastAsia="Times New Roman" w:hAnsi="Arial" w:cs="Times New Roman"/>
          <w:sz w:val="24"/>
          <w:szCs w:val="24"/>
          <w:highlight w:val="white"/>
        </w:rPr>
        <w:t>amiseks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Niimoodi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on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tekkinud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situatsioon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kus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toetus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on,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aga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seda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kasutada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saa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. </w:t>
      </w:r>
    </w:p>
    <w:p w:rsidR="00321C6B" w:rsidRDefault="00767CA1">
      <w:pPr>
        <w:pStyle w:val="LO-normal"/>
        <w:spacing w:before="240" w:line="240" w:lineRule="auto"/>
      </w:pP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Rahandusministeeriumi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Euroopa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Territoriaalse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Koostöö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Talituse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juhataja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hyperlink r:id="rId18">
        <w:r>
          <w:rPr>
            <w:rFonts w:ascii="Arial" w:eastAsia="Times New Roman" w:hAnsi="Arial" w:cs="Times New Roman"/>
            <w:sz w:val="24"/>
            <w:szCs w:val="24"/>
            <w:highlight w:val="white"/>
            <w:u w:val="single"/>
          </w:rPr>
          <w:t xml:space="preserve">Margarita </w:t>
        </w:r>
        <w:proofErr w:type="spellStart"/>
        <w:r>
          <w:rPr>
            <w:rFonts w:ascii="Arial" w:eastAsia="Times New Roman" w:hAnsi="Arial" w:cs="Times New Roman"/>
            <w:sz w:val="24"/>
            <w:szCs w:val="24"/>
            <w:highlight w:val="white"/>
            <w:u w:val="single"/>
          </w:rPr>
          <w:t>Golovko</w:t>
        </w:r>
        <w:proofErr w:type="spellEnd"/>
      </w:hyperlink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j</w:t>
      </w:r>
      <w:r>
        <w:rPr>
          <w:rFonts w:ascii="Arial" w:eastAsia="Times New Roman" w:hAnsi="Arial" w:cs="Times New Roman"/>
          <w:sz w:val="24"/>
          <w:szCs w:val="24"/>
          <w:highlight w:val="white"/>
        </w:rPr>
        <w:t>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rFonts w:ascii="Arial" w:eastAsia="Times New Roman" w:hAnsi="Arial" w:cs="Times New Roman"/>
          <w:sz w:val="24"/>
          <w:szCs w:val="24"/>
          <w:highlight w:val="white"/>
        </w:rPr>
        <w:t>peaspetsialist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 Hannes</w:t>
      </w:r>
      <w:proofErr w:type="gram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Nageli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olid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samuti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seisukohal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, et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viiemiljonilist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tugevat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projekti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5000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euroga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ette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saa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valmistada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Seemneraha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kaasamise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võimalus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on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eelnevalt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olemas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olnud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ka Interreg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suunal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aga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hetkel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pole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selline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toetus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saadaval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Senise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suht</w:t>
      </w:r>
      <w:r>
        <w:rPr>
          <w:rFonts w:ascii="Arial" w:eastAsia="Times New Roman" w:hAnsi="Arial" w:cs="Times New Roman"/>
          <w:sz w:val="24"/>
          <w:szCs w:val="24"/>
          <w:highlight w:val="white"/>
        </w:rPr>
        <w:t>luse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käigus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on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selgunud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, et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Eestis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ole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hetkel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veel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kättesaadavad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uue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raamprogrammi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tarvis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loodud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toetused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taotlejatele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suuremahuliste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projektide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ettevalmistamiseks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Lühidalt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öeldes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siseriiklikud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meetmed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välisrahastuse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kaasamiseks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on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välja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arendamata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o</w:t>
      </w:r>
      <w:r>
        <w:rPr>
          <w:rFonts w:ascii="Arial" w:eastAsia="Times New Roman" w:hAnsi="Arial" w:cs="Times New Roman"/>
          <w:sz w:val="24"/>
          <w:szCs w:val="24"/>
          <w:highlight w:val="white"/>
        </w:rPr>
        <w:t>meti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on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käivitunud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Horizon Europe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raamprogramm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ning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biomajanduse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suunal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on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avatud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juba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esimesed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toetusvõimalused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tähtaegadega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septembris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ja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oktoobris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2021.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Selle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pöördumise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autorid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on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olukorras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kus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välja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toodud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probleemi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suunatakse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ministeeriumide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vahel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</w:t>
      </w:r>
      <w:r>
        <w:rPr>
          <w:rFonts w:ascii="Arial" w:eastAsia="Times New Roman" w:hAnsi="Arial" w:cs="Times New Roman"/>
          <w:sz w:val="24"/>
          <w:szCs w:val="24"/>
          <w:highlight w:val="white"/>
        </w:rPr>
        <w:t>dasi-tagasi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ning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üllatuslikult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ole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ministeeriumid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informeeritud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avanenud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raamprogrammist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ning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võimalikest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toetusmeetmetest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.  </w:t>
      </w:r>
    </w:p>
    <w:p w:rsidR="00321C6B" w:rsidRDefault="00767CA1">
      <w:pPr>
        <w:pStyle w:val="LO-normal"/>
        <w:spacing w:before="240" w:line="240" w:lineRule="auto"/>
        <w:rPr>
          <w:rFonts w:ascii="Arial" w:hAnsi="Arial"/>
        </w:rPr>
      </w:pP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Selline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olukord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kus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Eesti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on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Euroopa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roheleppega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liitunud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võtnud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vastavaid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kohustusi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ja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andnud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lubadusi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rakendab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regulatsioo</w:t>
      </w:r>
      <w:r>
        <w:rPr>
          <w:rFonts w:ascii="Arial" w:eastAsia="Times New Roman" w:hAnsi="Arial" w:cs="Times New Roman"/>
          <w:sz w:val="24"/>
          <w:szCs w:val="24"/>
          <w:highlight w:val="white"/>
        </w:rPr>
        <w:t>ne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ja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suunab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ettevõtjaid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süsinikneutraalsuse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lastRenderedPageBreak/>
        <w:t>poole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aga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samas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aita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kaasa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võimalusele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roheleppe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toetuste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kasutamiseks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, on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vastuvõetamatu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Kui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me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tahame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kuuluda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ühtsesse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Euroopasse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ning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rFonts w:ascii="Arial" w:eastAsia="Times New Roman" w:hAnsi="Arial" w:cs="Times New Roman"/>
          <w:sz w:val="24"/>
          <w:szCs w:val="24"/>
          <w:highlight w:val="white"/>
        </w:rPr>
        <w:t>saavutada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roheleppe</w:t>
      </w:r>
      <w:proofErr w:type="spellEnd"/>
      <w:proofErr w:type="gram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eesmärke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, on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hädavajalik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, et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riik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läbi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oma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haldu</w:t>
      </w:r>
      <w:r>
        <w:rPr>
          <w:rFonts w:ascii="Arial" w:eastAsia="Times New Roman" w:hAnsi="Arial" w:cs="Times New Roman"/>
          <w:sz w:val="24"/>
          <w:szCs w:val="24"/>
          <w:highlight w:val="white"/>
        </w:rPr>
        <w:t>sala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vastutajate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pakub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igakülgset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(sh. ka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rahalist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)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toetust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mastaapsete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projektide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ettevalmistamisel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biomajanduse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arendamiseks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Rahvusvahelisel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areenil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ollakse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seisukohal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, et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kui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on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tegemist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riikliku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rFonts w:ascii="Arial" w:eastAsia="Times New Roman" w:hAnsi="Arial" w:cs="Times New Roman"/>
          <w:sz w:val="24"/>
          <w:szCs w:val="24"/>
          <w:highlight w:val="white"/>
        </w:rPr>
        <w:t>arenguprioriteediga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ja</w:t>
      </w:r>
      <w:proofErr w:type="spellEnd"/>
      <w:proofErr w:type="gram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Euroopa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Liidu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arenguprioriteedig</w:t>
      </w:r>
      <w:r>
        <w:rPr>
          <w:rFonts w:ascii="Arial" w:eastAsia="Times New Roman" w:hAnsi="Arial" w:cs="Times New Roman"/>
          <w:sz w:val="24"/>
          <w:szCs w:val="24"/>
          <w:highlight w:val="white"/>
        </w:rPr>
        <w:t>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siis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riik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ka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finantseerib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nende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projektide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ettevalmistamist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. </w:t>
      </w:r>
    </w:p>
    <w:p w:rsidR="00321C6B" w:rsidRDefault="00767CA1">
      <w:pPr>
        <w:pStyle w:val="LO-normal"/>
        <w:spacing w:before="240" w:line="240" w:lineRule="auto"/>
        <w:rPr>
          <w:rFonts w:ascii="Arial" w:hAnsi="Arial"/>
        </w:rPr>
      </w:pP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>Ülaltoodust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>lähtuvalt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>palume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>erandkorras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>leida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>rahalised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>vahendid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>Euroopa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>roheleppe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>rakendamisega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>seotud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>projekti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>ettevalmistamiseks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>Civitta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>Eesti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 xml:space="preserve"> AS-le 15 840 euro </w:t>
      </w:r>
      <w:proofErr w:type="spellStart"/>
      <w:proofErr w:type="gramStart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>ulatuses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>ja</w:t>
      </w:r>
      <w:proofErr w:type="spellEnd"/>
      <w:proofErr w:type="gramEnd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 xml:space="preserve">  MTÜ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>Elukeskk</w:t>
      </w:r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>onna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>ja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>Rahvastikuarengu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>Seltsile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>teostatud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>ja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>teostatavate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>tööde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>eest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 xml:space="preserve"> 5880  euro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>ulatuses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 xml:space="preserve">.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>K</w:t>
      </w:r>
      <w:r>
        <w:rPr>
          <w:rFonts w:ascii="Arial" w:eastAsia="Times New Roman" w:hAnsi="Arial" w:cs="Times New Roman"/>
          <w:b/>
          <w:sz w:val="24"/>
          <w:szCs w:val="24"/>
          <w:highlight w:val="white"/>
          <w:u w:val="single"/>
        </w:rPr>
        <w:t>okku</w:t>
      </w:r>
      <w:proofErr w:type="spellEnd"/>
      <w:r>
        <w:rPr>
          <w:rFonts w:ascii="Arial" w:eastAsia="Times New Roman" w:hAnsi="Arial" w:cs="Times New Roman"/>
          <w:b/>
          <w:sz w:val="24"/>
          <w:szCs w:val="24"/>
          <w:highlight w:val="white"/>
          <w:u w:val="single"/>
        </w:rPr>
        <w:t xml:space="preserve"> </w:t>
      </w:r>
      <w:proofErr w:type="gramStart"/>
      <w:r>
        <w:rPr>
          <w:rFonts w:ascii="Arial" w:eastAsia="Times New Roman" w:hAnsi="Arial" w:cs="Times New Roman"/>
          <w:b/>
          <w:sz w:val="24"/>
          <w:szCs w:val="24"/>
          <w:highlight w:val="white"/>
          <w:u w:val="single"/>
        </w:rPr>
        <w:t>21720 euro</w:t>
      </w:r>
      <w:proofErr w:type="gramEnd"/>
      <w:r>
        <w:rPr>
          <w:rFonts w:ascii="Arial" w:eastAsia="Times New Roman" w:hAnsi="Arial" w:cs="Times New Roman"/>
          <w:b/>
          <w:sz w:val="24"/>
          <w:szCs w:val="24"/>
          <w:highlight w:val="white"/>
          <w:u w:val="single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sz w:val="24"/>
          <w:szCs w:val="24"/>
          <w:highlight w:val="white"/>
          <w:u w:val="single"/>
        </w:rPr>
        <w:t>ulatuses</w:t>
      </w:r>
      <w:proofErr w:type="spellEnd"/>
      <w:r>
        <w:rPr>
          <w:rFonts w:ascii="Arial" w:eastAsia="Times New Roman" w:hAnsi="Arial" w:cs="Times New Roman"/>
          <w:b/>
          <w:sz w:val="24"/>
          <w:szCs w:val="24"/>
          <w:highlight w:val="white"/>
          <w:u w:val="single"/>
        </w:rPr>
        <w:t>.</w:t>
      </w:r>
    </w:p>
    <w:p w:rsidR="00321C6B" w:rsidRDefault="00321C6B">
      <w:pPr>
        <w:pStyle w:val="LO-normal"/>
        <w:spacing w:before="240" w:line="240" w:lineRule="auto"/>
        <w:rPr>
          <w:rFonts w:ascii="Arial" w:eastAsia="Times New Roman" w:hAnsi="Arial" w:cs="Times New Roman"/>
          <w:b/>
          <w:sz w:val="24"/>
          <w:szCs w:val="24"/>
          <w:highlight w:val="white"/>
          <w:u w:val="single"/>
        </w:rPr>
      </w:pPr>
    </w:p>
    <w:p w:rsidR="00321C6B" w:rsidRDefault="00767CA1">
      <w:pPr>
        <w:pStyle w:val="LO-normal"/>
        <w:spacing w:before="240" w:line="240" w:lineRule="auto"/>
        <w:rPr>
          <w:rFonts w:ascii="Arial" w:hAnsi="Arial"/>
        </w:rPr>
      </w:pPr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>Hinnapakkumised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 xml:space="preserve"> on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>lisatud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>lisadena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  <w:u w:val="single"/>
        </w:rPr>
        <w:t>.</w:t>
      </w:r>
    </w:p>
    <w:p w:rsidR="00321C6B" w:rsidRDefault="00321C6B">
      <w:pPr>
        <w:pStyle w:val="LO-normal"/>
        <w:spacing w:before="240" w:line="240" w:lineRule="auto"/>
        <w:rPr>
          <w:rFonts w:ascii="Arial" w:eastAsia="Times New Roman" w:hAnsi="Arial" w:cs="Times New Roman"/>
          <w:sz w:val="24"/>
          <w:szCs w:val="24"/>
          <w:highlight w:val="white"/>
          <w:u w:val="single"/>
        </w:rPr>
      </w:pPr>
    </w:p>
    <w:p w:rsidR="00321C6B" w:rsidRDefault="00767CA1">
      <w:pPr>
        <w:pStyle w:val="LO-normal"/>
        <w:spacing w:before="240" w:line="240" w:lineRule="auto"/>
        <w:rPr>
          <w:rFonts w:ascii="Arial" w:hAnsi="Arial"/>
        </w:rPr>
      </w:pP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Vastamisel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palume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arvestada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olukorraga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, et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tegemist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on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ajakriitilise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rFonts w:ascii="Arial" w:eastAsia="Times New Roman" w:hAnsi="Arial" w:cs="Times New Roman"/>
          <w:sz w:val="24"/>
          <w:szCs w:val="24"/>
          <w:highlight w:val="white"/>
        </w:rPr>
        <w:t>vastusega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, 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sest</w:t>
      </w:r>
      <w:proofErr w:type="spellEnd"/>
      <w:proofErr w:type="gram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Horizon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taotlused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on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võimalik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esitada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septembri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keskpaigaks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Esimestesse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voorudesse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taotluste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esitajatel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on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pigem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eelis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suure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konkurentsi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tingimustes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. 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Peamine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ajaline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re</w:t>
      </w:r>
      <w:r>
        <w:rPr>
          <w:rFonts w:ascii="Arial" w:eastAsia="Times New Roman" w:hAnsi="Arial" w:cs="Times New Roman"/>
          <w:sz w:val="24"/>
          <w:szCs w:val="24"/>
          <w:highlight w:val="white"/>
        </w:rPr>
        <w:t>ssurss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on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meil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kulunud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ministeeriumitega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suhtlemisele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kus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üks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saadab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ühe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ja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teine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teise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rFonts w:ascii="Arial" w:eastAsia="Times New Roman" w:hAnsi="Arial" w:cs="Times New Roman"/>
          <w:sz w:val="24"/>
          <w:szCs w:val="24"/>
          <w:highlight w:val="white"/>
        </w:rPr>
        <w:t>juurde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>,  et</w:t>
      </w:r>
      <w:proofErr w:type="gram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projektide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kirjutamiseks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rahaline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ressurss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leida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Selline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seis on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kestnud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juba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mitu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kuud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. </w:t>
      </w:r>
    </w:p>
    <w:p w:rsidR="00321C6B" w:rsidRDefault="00321C6B">
      <w:pPr>
        <w:pStyle w:val="LO-normal"/>
        <w:spacing w:before="240" w:line="240" w:lineRule="auto"/>
        <w:rPr>
          <w:rFonts w:eastAsia="Times New Roman" w:cs="Times New Roman"/>
          <w:sz w:val="24"/>
          <w:szCs w:val="24"/>
          <w:highlight w:val="white"/>
        </w:rPr>
      </w:pPr>
    </w:p>
    <w:p w:rsidR="00321C6B" w:rsidRDefault="00321C6B">
      <w:pPr>
        <w:pStyle w:val="LO-normal"/>
        <w:spacing w:before="240" w:line="240" w:lineRule="auto"/>
        <w:rPr>
          <w:rFonts w:eastAsia="Times New Roman" w:cs="Times New Roman"/>
          <w:sz w:val="24"/>
          <w:szCs w:val="24"/>
          <w:highlight w:val="white"/>
        </w:rPr>
      </w:pPr>
    </w:p>
    <w:p w:rsidR="00321C6B" w:rsidRDefault="00767CA1">
      <w:pPr>
        <w:pStyle w:val="LO-normal"/>
        <w:spacing w:before="240" w:line="240" w:lineRule="auto"/>
        <w:rPr>
          <w:rFonts w:ascii="Arial" w:hAnsi="Arial"/>
        </w:rPr>
      </w:pP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>Parimate</w:t>
      </w:r>
      <w:proofErr w:type="spellEnd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>soovidega</w:t>
      </w:r>
      <w:proofErr w:type="spellEnd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 xml:space="preserve"> :</w:t>
      </w:r>
      <w:proofErr w:type="gramEnd"/>
    </w:p>
    <w:p w:rsidR="00321C6B" w:rsidRDefault="00321C6B">
      <w:pPr>
        <w:pStyle w:val="LO-normal"/>
        <w:spacing w:before="240" w:line="288" w:lineRule="auto"/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</w:pPr>
    </w:p>
    <w:p w:rsidR="00321C6B" w:rsidRDefault="00767CA1">
      <w:pPr>
        <w:pStyle w:val="LO-normal"/>
        <w:spacing w:before="240" w:line="288" w:lineRule="auto"/>
        <w:rPr>
          <w:rFonts w:ascii="Arial" w:hAnsi="Arial"/>
        </w:rPr>
      </w:pP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>Elukeskkonna</w:t>
      </w:r>
      <w:proofErr w:type="spellEnd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>ja</w:t>
      </w:r>
      <w:proofErr w:type="spellEnd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>Rahvastikuarengu</w:t>
      </w:r>
      <w:proofErr w:type="spellEnd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>Selts</w:t>
      </w:r>
      <w:proofErr w:type="spellEnd"/>
    </w:p>
    <w:p w:rsidR="00321C6B" w:rsidRDefault="00767CA1">
      <w:pPr>
        <w:pStyle w:val="LO-normal"/>
        <w:spacing w:before="240" w:line="288" w:lineRule="auto"/>
        <w:rPr>
          <w:rFonts w:ascii="Arial" w:hAnsi="Arial"/>
        </w:rPr>
      </w:pP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>E</w:t>
      </w:r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>lukeskkonna</w:t>
      </w:r>
      <w:proofErr w:type="spellEnd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>ja</w:t>
      </w:r>
      <w:proofErr w:type="spellEnd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>Rahvastikuarengu</w:t>
      </w:r>
      <w:proofErr w:type="spellEnd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>Seltsi</w:t>
      </w:r>
      <w:proofErr w:type="spellEnd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>juhatuse</w:t>
      </w:r>
      <w:proofErr w:type="spellEnd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>liige</w:t>
      </w:r>
      <w:proofErr w:type="spellEnd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>ja</w:t>
      </w:r>
      <w:proofErr w:type="spellEnd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>arendusjuht</w:t>
      </w:r>
      <w:proofErr w:type="spellEnd"/>
    </w:p>
    <w:p w:rsidR="00321C6B" w:rsidRDefault="00767CA1">
      <w:pPr>
        <w:pStyle w:val="LO-normal"/>
        <w:spacing w:before="240" w:line="288" w:lineRule="auto"/>
      </w:pPr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 xml:space="preserve">Einar Eiland </w:t>
      </w:r>
      <w:hyperlink r:id="rId19">
        <w:r>
          <w:rPr>
            <w:rFonts w:ascii="Arial" w:eastAsia="Times New Roman" w:hAnsi="Arial" w:cs="Times New Roman"/>
            <w:color w:val="1155CC"/>
            <w:sz w:val="24"/>
            <w:szCs w:val="24"/>
            <w:highlight w:val="white"/>
            <w:u w:val="single"/>
          </w:rPr>
          <w:t>einareiland@gmail.com</w:t>
        </w:r>
      </w:hyperlink>
      <w:r>
        <w:rPr>
          <w:rFonts w:ascii="Arial" w:hAnsi="Arial"/>
          <w:color w:val="000000"/>
          <w:highlight w:val="white"/>
        </w:rPr>
        <w:t> </w:t>
      </w:r>
    </w:p>
    <w:p w:rsidR="00321C6B" w:rsidRDefault="00767CA1">
      <w:pPr>
        <w:pStyle w:val="LO-normal"/>
        <w:spacing w:before="240" w:line="288" w:lineRule="auto"/>
        <w:rPr>
          <w:rFonts w:ascii="Arial" w:hAnsi="Aria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>tel. 53785486</w:t>
      </w:r>
    </w:p>
    <w:p w:rsidR="00321C6B" w:rsidRDefault="00321C6B">
      <w:pPr>
        <w:pStyle w:val="LO-normal"/>
        <w:spacing w:after="140" w:line="276" w:lineRule="auto"/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</w:pPr>
    </w:p>
    <w:p w:rsidR="00321C6B" w:rsidRDefault="00767CA1">
      <w:pPr>
        <w:pStyle w:val="LO-normal"/>
        <w:spacing w:before="240" w:line="288" w:lineRule="auto"/>
        <w:rPr>
          <w:rFonts w:ascii="Arial" w:hAnsi="Arial"/>
        </w:rPr>
      </w:pP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>Eesti</w:t>
      </w:r>
      <w:proofErr w:type="spellEnd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>Teaduste</w:t>
      </w:r>
      <w:proofErr w:type="spellEnd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>Akadeemia</w:t>
      </w:r>
      <w:proofErr w:type="spellEnd"/>
    </w:p>
    <w:p w:rsidR="00321C6B" w:rsidRDefault="00767CA1">
      <w:pPr>
        <w:pStyle w:val="LO-normal"/>
        <w:spacing w:before="240" w:line="288" w:lineRule="auto"/>
        <w:rPr>
          <w:rFonts w:ascii="Arial" w:hAnsi="Arial"/>
        </w:rPr>
      </w:pP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>Eesti</w:t>
      </w:r>
      <w:proofErr w:type="spellEnd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>Teaduste</w:t>
      </w:r>
      <w:proofErr w:type="spellEnd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>Akadeemia</w:t>
      </w:r>
      <w:proofErr w:type="spellEnd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>liige</w:t>
      </w:r>
      <w:proofErr w:type="spellEnd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>ökoloogia</w:t>
      </w:r>
      <w:proofErr w:type="spellEnd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>alal</w:t>
      </w:r>
      <w:proofErr w:type="spellEnd"/>
    </w:p>
    <w:p w:rsidR="00321C6B" w:rsidRDefault="00767CA1">
      <w:pPr>
        <w:pStyle w:val="LO-normal"/>
        <w:spacing w:before="240" w:line="288" w:lineRule="auto"/>
      </w:pP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lastRenderedPageBreak/>
        <w:t>Jüri</w:t>
      </w:r>
      <w:proofErr w:type="spellEnd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 xml:space="preserve"> Martin </w:t>
      </w:r>
      <w:hyperlink r:id="rId20">
        <w:r>
          <w:rPr>
            <w:rFonts w:ascii="Arial" w:eastAsia="Times New Roman" w:hAnsi="Arial" w:cs="Times New Roman"/>
            <w:color w:val="1155CC"/>
            <w:sz w:val="24"/>
            <w:szCs w:val="24"/>
            <w:highlight w:val="white"/>
            <w:u w:val="single"/>
          </w:rPr>
          <w:t>jmartin@euroakadeemia.ee</w:t>
        </w:r>
      </w:hyperlink>
      <w:r>
        <w:rPr>
          <w:rFonts w:ascii="Arial" w:hAnsi="Arial"/>
          <w:color w:val="000000"/>
          <w:highlight w:val="white"/>
        </w:rPr>
        <w:t> </w:t>
      </w:r>
    </w:p>
    <w:p w:rsidR="00321C6B" w:rsidRDefault="00767CA1">
      <w:pPr>
        <w:pStyle w:val="LO-normal"/>
        <w:spacing w:before="240" w:line="288" w:lineRule="auto"/>
        <w:rPr>
          <w:rFonts w:ascii="Arial" w:hAnsi="Arial"/>
        </w:rPr>
      </w:pP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>tel</w:t>
      </w:r>
      <w:proofErr w:type="spellEnd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 xml:space="preserve"> 5031794</w:t>
      </w:r>
    </w:p>
    <w:p w:rsidR="00321C6B" w:rsidRDefault="00321C6B">
      <w:pPr>
        <w:pStyle w:val="Kehatekst"/>
        <w:rPr>
          <w:rFonts w:ascii="Arial" w:eastAsia="Times New Roman" w:hAnsi="Arial" w:cs="Times New Roman"/>
          <w:sz w:val="24"/>
          <w:szCs w:val="24"/>
          <w:highlight w:val="white"/>
        </w:rPr>
      </w:pPr>
    </w:p>
    <w:p w:rsidR="00321C6B" w:rsidRDefault="00767CA1">
      <w:pPr>
        <w:pStyle w:val="Kehatekst"/>
        <w:rPr>
          <w:rFonts w:ascii="Arial" w:hAnsi="Arial"/>
        </w:rPr>
      </w:pP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Turu-uuringute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AS</w:t>
      </w:r>
    </w:p>
    <w:p w:rsidR="00321C6B" w:rsidRDefault="00767CA1">
      <w:pPr>
        <w:pStyle w:val="Kehatekst"/>
        <w:rPr>
          <w:rFonts w:ascii="Arial" w:hAnsi="Arial"/>
        </w:rPr>
      </w:pP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Tegevjuht</w:t>
      </w:r>
      <w:proofErr w:type="spellEnd"/>
    </w:p>
    <w:p w:rsidR="00321C6B" w:rsidRDefault="00767CA1">
      <w:pPr>
        <w:pStyle w:val="Kehatekst"/>
      </w:pP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Tõnis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Stamberg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hyperlink r:id="rId21">
        <w:r>
          <w:rPr>
            <w:rStyle w:val="Hperlink"/>
            <w:rFonts w:ascii="Arial" w:eastAsia="Times New Roman" w:hAnsi="Arial" w:cs="Times New Roman"/>
            <w:sz w:val="24"/>
            <w:szCs w:val="24"/>
            <w:highlight w:val="white"/>
            <w:lang w:val="en-GB" w:eastAsia="zh-CN" w:bidi="hi-IN"/>
          </w:rPr>
          <w:t>tonis@turu-uuringute.ee</w:t>
        </w:r>
      </w:hyperlink>
    </w:p>
    <w:p w:rsidR="00321C6B" w:rsidRDefault="00767CA1">
      <w:pPr>
        <w:pStyle w:val="Kehatekst"/>
        <w:spacing w:before="240" w:after="160" w:line="288" w:lineRule="auto"/>
        <w:rPr>
          <w:rFonts w:ascii="Arial" w:hAnsi="Aria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>Tel: +372 56 6000 49</w:t>
      </w:r>
    </w:p>
    <w:p w:rsidR="00321C6B" w:rsidRDefault="00321C6B">
      <w:pPr>
        <w:pStyle w:val="Kehatekst"/>
        <w:spacing w:before="240" w:after="160" w:line="288" w:lineRule="auto"/>
        <w:rPr>
          <w:rFonts w:eastAsia="Times New Roman" w:cs="Times New Roman"/>
          <w:color w:val="000000"/>
          <w:sz w:val="24"/>
          <w:szCs w:val="24"/>
          <w:highlight w:val="white"/>
        </w:rPr>
      </w:pPr>
    </w:p>
    <w:p w:rsidR="00321C6B" w:rsidRDefault="00767CA1">
      <w:pPr>
        <w:pStyle w:val="Kehatekst"/>
        <w:spacing w:before="240" w:after="160" w:line="240" w:lineRule="auto"/>
        <w:rPr>
          <w:rFonts w:ascii="Arial" w:hAnsi="Arial"/>
        </w:rPr>
      </w:pP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Akadeemiline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Ühistegevuse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Selts</w:t>
      </w:r>
      <w:proofErr w:type="spellEnd"/>
    </w:p>
    <w:p w:rsidR="00321C6B" w:rsidRDefault="00767CA1">
      <w:pPr>
        <w:pStyle w:val="Kehatekst"/>
        <w:spacing w:before="240" w:after="160" w:line="240" w:lineRule="auto"/>
        <w:rPr>
          <w:rFonts w:ascii="Arial" w:hAnsi="Arial"/>
        </w:rPr>
      </w:pP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Akadeemilise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Ühistegevuse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Seltsi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juhatuse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liige</w:t>
      </w:r>
      <w:proofErr w:type="spellEnd"/>
    </w:p>
    <w:p w:rsidR="00321C6B" w:rsidRDefault="00767CA1">
      <w:pPr>
        <w:pStyle w:val="Kehatekst"/>
        <w:spacing w:before="240" w:after="160" w:line="240" w:lineRule="auto"/>
        <w:rPr>
          <w:rFonts w:ascii="Arial" w:hAnsi="Arial"/>
        </w:rPr>
      </w:pP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Jaan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Leetsar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majandusteaduste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sz w:val="24"/>
          <w:szCs w:val="24"/>
          <w:highlight w:val="white"/>
        </w:rPr>
        <w:t>doktor</w:t>
      </w:r>
      <w:proofErr w:type="spellEnd"/>
      <w:r>
        <w:rPr>
          <w:rFonts w:ascii="Arial" w:eastAsia="Times New Roman" w:hAnsi="Arial" w:cs="Times New Roman"/>
          <w:sz w:val="24"/>
          <w:szCs w:val="24"/>
          <w:highlight w:val="white"/>
        </w:rPr>
        <w:t xml:space="preserve">; </w:t>
      </w:r>
      <w:hyperlink r:id="rId22">
        <w:r>
          <w:rPr>
            <w:rStyle w:val="Hperlink"/>
            <w:rFonts w:ascii="Arial" w:eastAsia="Times New Roman" w:hAnsi="Arial" w:cs="Times New Roman"/>
            <w:sz w:val="24"/>
            <w:szCs w:val="24"/>
            <w:highlight w:val="white"/>
          </w:rPr>
          <w:t>jaan.leetsar@emu.ee</w:t>
        </w:r>
      </w:hyperlink>
      <w:hyperlink>
        <w:r>
          <w:rPr>
            <w:rFonts w:ascii="Arial" w:eastAsia="Times New Roman" w:hAnsi="Arial" w:cs="Times New Roman"/>
            <w:sz w:val="24"/>
            <w:szCs w:val="24"/>
            <w:highlight w:val="white"/>
          </w:rPr>
          <w:t xml:space="preserve"> </w:t>
        </w:r>
      </w:hyperlink>
    </w:p>
    <w:p w:rsidR="00321C6B" w:rsidRDefault="00767CA1">
      <w:pPr>
        <w:pStyle w:val="Kehatekst"/>
        <w:spacing w:before="240" w:after="160" w:line="240" w:lineRule="auto"/>
        <w:rPr>
          <w:rFonts w:ascii="Arial" w:hAnsi="Aria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>tel. 56485511</w:t>
      </w:r>
    </w:p>
    <w:p w:rsidR="00321C6B" w:rsidRDefault="00321C6B">
      <w:pPr>
        <w:pStyle w:val="Kehatekst"/>
        <w:spacing w:before="240" w:after="160" w:line="240" w:lineRule="auto"/>
        <w:rPr>
          <w:rFonts w:ascii="Arial" w:hAnsi="Arial"/>
        </w:rPr>
      </w:pPr>
    </w:p>
    <w:p w:rsidR="00321C6B" w:rsidRDefault="00767CA1">
      <w:pPr>
        <w:pStyle w:val="Kehatekst"/>
        <w:spacing w:before="240" w:after="160" w:line="240" w:lineRule="auto"/>
        <w:rPr>
          <w:rFonts w:ascii="Arial" w:hAnsi="Arial"/>
          <w:lang w:val="et-EE"/>
        </w:rPr>
      </w:pPr>
      <w:r>
        <w:rPr>
          <w:rFonts w:ascii="Arial" w:hAnsi="Arial"/>
          <w:lang w:val="et-EE"/>
        </w:rPr>
        <w:t xml:space="preserve">Eesti Biogaasi </w:t>
      </w:r>
      <w:proofErr w:type="spellStart"/>
      <w:r>
        <w:rPr>
          <w:rFonts w:ascii="Arial" w:hAnsi="Arial"/>
          <w:lang w:val="et-EE"/>
        </w:rPr>
        <w:t>Assotsatsioon</w:t>
      </w:r>
      <w:proofErr w:type="spellEnd"/>
      <w:r>
        <w:rPr>
          <w:rFonts w:ascii="Arial" w:hAnsi="Arial"/>
          <w:lang w:val="et-EE"/>
        </w:rPr>
        <w:t xml:space="preserve"> </w:t>
      </w:r>
    </w:p>
    <w:p w:rsidR="00321C6B" w:rsidRDefault="00767CA1">
      <w:pPr>
        <w:pStyle w:val="Kehatekst"/>
        <w:spacing w:before="240" w:after="160" w:line="240" w:lineRule="auto"/>
        <w:rPr>
          <w:rFonts w:ascii="Arial" w:hAnsi="Arial"/>
          <w:lang w:val="et-EE"/>
        </w:rPr>
      </w:pPr>
      <w:r>
        <w:rPr>
          <w:rFonts w:ascii="Arial" w:hAnsi="Arial"/>
          <w:lang w:val="et-EE"/>
        </w:rPr>
        <w:t xml:space="preserve">Ahto Oja </w:t>
      </w:r>
      <w:hyperlink r:id="rId23">
        <w:r>
          <w:rPr>
            <w:rStyle w:val="Hperlink"/>
            <w:rFonts w:ascii="Arial" w:hAnsi="Arial"/>
            <w:lang w:val="et-EE"/>
          </w:rPr>
          <w:t>ahto.oja@biometaan.ee</w:t>
        </w:r>
      </w:hyperlink>
      <w:hyperlink>
        <w:r>
          <w:rPr>
            <w:rFonts w:ascii="Arial" w:hAnsi="Arial"/>
            <w:lang w:val="et-EE"/>
          </w:rPr>
          <w:t xml:space="preserve">  </w:t>
        </w:r>
      </w:hyperlink>
    </w:p>
    <w:p w:rsidR="00321C6B" w:rsidRDefault="00767CA1">
      <w:pPr>
        <w:pStyle w:val="Kehatekst"/>
        <w:spacing w:before="240" w:after="160" w:line="240" w:lineRule="auto"/>
        <w:rPr>
          <w:rFonts w:ascii="Arial" w:hAnsi="Arial"/>
          <w:lang w:val="et-EE"/>
        </w:rPr>
      </w:pPr>
      <w:r>
        <w:rPr>
          <w:rFonts w:ascii="Arial" w:hAnsi="Arial"/>
          <w:lang w:val="et-EE"/>
        </w:rPr>
        <w:t xml:space="preserve">Eesti Biogaasi </w:t>
      </w:r>
      <w:proofErr w:type="spellStart"/>
      <w:r>
        <w:rPr>
          <w:rFonts w:ascii="Arial" w:hAnsi="Arial"/>
          <w:lang w:val="et-EE"/>
        </w:rPr>
        <w:t>Assotsatsiooni</w:t>
      </w:r>
      <w:proofErr w:type="spellEnd"/>
      <w:r>
        <w:rPr>
          <w:rFonts w:ascii="Arial" w:hAnsi="Arial"/>
          <w:lang w:val="et-EE"/>
        </w:rPr>
        <w:t xml:space="preserve"> juhatuse esimees</w:t>
      </w:r>
    </w:p>
    <w:p w:rsidR="00321C6B" w:rsidRDefault="00767CA1">
      <w:pPr>
        <w:pStyle w:val="Kehatekst"/>
        <w:spacing w:before="240" w:after="160" w:line="240" w:lineRule="auto"/>
        <w:rPr>
          <w:rFonts w:ascii="Arial" w:hAnsi="Arial"/>
        </w:rPr>
      </w:pPr>
      <w:r>
        <w:rPr>
          <w:rFonts w:ascii="Arial" w:hAnsi="Arial"/>
          <w:lang w:val="et-EE"/>
        </w:rPr>
        <w:t>tel. 5082990</w:t>
      </w:r>
    </w:p>
    <w:p w:rsidR="00321C6B" w:rsidRDefault="00321C6B">
      <w:pPr>
        <w:pStyle w:val="Kehatekst"/>
        <w:spacing w:before="240" w:after="160" w:line="240" w:lineRule="auto"/>
        <w:rPr>
          <w:rFonts w:eastAsia="Times New Roman" w:cs="Times New Roman"/>
          <w:color w:val="000000"/>
          <w:sz w:val="24"/>
          <w:szCs w:val="24"/>
          <w:highlight w:val="white"/>
          <w:lang w:val="et-EE"/>
        </w:rPr>
      </w:pPr>
    </w:p>
    <w:p w:rsidR="00321C6B" w:rsidRDefault="00767CA1">
      <w:pPr>
        <w:pStyle w:val="Kehatekst"/>
        <w:spacing w:before="240" w:after="160" w:line="240" w:lineRule="auto"/>
        <w:rPr>
          <w:rFonts w:ascii="Arial" w:hAnsi="Aria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t-EE"/>
        </w:rPr>
        <w:t xml:space="preserve">Eesti </w:t>
      </w: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>Bioringluse</w:t>
      </w:r>
      <w:proofErr w:type="spellEnd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 xml:space="preserve"> </w:t>
      </w:r>
      <w:r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t-EE"/>
        </w:rPr>
        <w:t>L</w:t>
      </w:r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>ii</w:t>
      </w:r>
      <w:r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t-EE"/>
        </w:rPr>
        <w:t>t</w:t>
      </w:r>
    </w:p>
    <w:p w:rsidR="00321C6B" w:rsidRDefault="00767CA1">
      <w:pPr>
        <w:pStyle w:val="Kehatekst"/>
        <w:spacing w:before="240" w:after="160" w:line="240" w:lineRule="auto"/>
        <w:rPr>
          <w:rFonts w:ascii="Arial" w:hAnsi="Aria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t-EE"/>
        </w:rPr>
        <w:t xml:space="preserve">Tegevjuht </w:t>
      </w:r>
    </w:p>
    <w:p w:rsidR="00321C6B" w:rsidRDefault="00767CA1">
      <w:pPr>
        <w:pStyle w:val="Kehatekst"/>
        <w:spacing w:before="240" w:after="160" w:line="240" w:lineRule="auto"/>
      </w:pP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t-EE"/>
        </w:rPr>
        <w:t>Markko</w:t>
      </w:r>
      <w:proofErr w:type="spellEnd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t-EE"/>
        </w:rPr>
        <w:t xml:space="preserve"> Mäll </w:t>
      </w:r>
      <w:hyperlink r:id="rId24">
        <w:r>
          <w:rPr>
            <w:rStyle w:val="Hperlink"/>
            <w:rFonts w:ascii="Arial" w:eastAsia="Times New Roman" w:hAnsi="Arial" w:cs="Times New Roman"/>
            <w:color w:val="000000"/>
            <w:sz w:val="24"/>
            <w:szCs w:val="24"/>
            <w:highlight w:val="white"/>
            <w:u w:val="none"/>
            <w:lang w:val="et-EE"/>
          </w:rPr>
          <w:t>markko@bioringlus.ee</w:t>
        </w:r>
      </w:hyperlink>
      <w:hyperlink>
        <w:r>
          <w:rPr>
            <w:rStyle w:val="Hperlink"/>
            <w:rFonts w:ascii="Arial" w:eastAsia="Times New Roman" w:hAnsi="Arial" w:cs="Times New Roman"/>
            <w:color w:val="000000"/>
            <w:sz w:val="24"/>
            <w:szCs w:val="24"/>
            <w:highlight w:val="white"/>
            <w:u w:val="none"/>
            <w:lang w:val="et-EE"/>
          </w:rPr>
          <w:t xml:space="preserve"> </w:t>
        </w:r>
      </w:hyperlink>
      <w:r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t-EE"/>
        </w:rPr>
        <w:t xml:space="preserve"> </w:t>
      </w:r>
    </w:p>
    <w:p w:rsidR="00321C6B" w:rsidRDefault="00767CA1">
      <w:pPr>
        <w:pStyle w:val="Kehatekst"/>
        <w:spacing w:before="240" w:after="160" w:line="240" w:lineRule="auto"/>
        <w:rPr>
          <w:rFonts w:ascii="Arial" w:hAnsi="Aria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highlight w:val="white"/>
          <w:lang w:val="et-EE"/>
        </w:rPr>
        <w:t>tel. 56485511</w:t>
      </w:r>
    </w:p>
    <w:p w:rsidR="00321C6B" w:rsidRDefault="00321C6B">
      <w:pPr>
        <w:pStyle w:val="Kehatekst"/>
        <w:spacing w:before="240" w:after="160" w:line="240" w:lineRule="auto"/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</w:pPr>
    </w:p>
    <w:p w:rsidR="00321C6B" w:rsidRDefault="00321C6B">
      <w:pPr>
        <w:pStyle w:val="Kehatekst"/>
        <w:spacing w:before="240" w:after="160" w:line="240" w:lineRule="auto"/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</w:pPr>
    </w:p>
    <w:p w:rsidR="00321C6B" w:rsidRDefault="00321C6B">
      <w:pPr>
        <w:pStyle w:val="Kehatekst"/>
        <w:spacing w:before="240" w:after="160" w:line="240" w:lineRule="auto"/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</w:pPr>
    </w:p>
    <w:p w:rsidR="00321C6B" w:rsidRDefault="00767CA1">
      <w:pPr>
        <w:pStyle w:val="LO-normal"/>
        <w:spacing w:before="240" w:line="288" w:lineRule="auto"/>
        <w:rPr>
          <w:rFonts w:ascii="Arial" w:hAnsi="Arial"/>
        </w:rPr>
      </w:pP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lastRenderedPageBreak/>
        <w:t>Lisad</w:t>
      </w:r>
      <w:proofErr w:type="spellEnd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>:</w:t>
      </w:r>
    </w:p>
    <w:p w:rsidR="00321C6B" w:rsidRDefault="00767CA1">
      <w:pPr>
        <w:pStyle w:val="LO-normal"/>
        <w:spacing w:before="240" w:line="288" w:lineRule="auto"/>
        <w:rPr>
          <w:rFonts w:ascii="Arial" w:hAnsi="Arial"/>
        </w:rPr>
      </w:pP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>Projekti</w:t>
      </w:r>
      <w:proofErr w:type="spellEnd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>kirjeldus</w:t>
      </w:r>
      <w:proofErr w:type="spellEnd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 xml:space="preserve"> - </w:t>
      </w: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>lisa</w:t>
      </w:r>
      <w:proofErr w:type="spellEnd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 xml:space="preserve"> 1</w:t>
      </w:r>
    </w:p>
    <w:p w:rsidR="00321C6B" w:rsidRDefault="00767CA1">
      <w:pPr>
        <w:pStyle w:val="LO-normal"/>
        <w:spacing w:before="240" w:line="288" w:lineRule="auto"/>
        <w:rPr>
          <w:rFonts w:ascii="Arial" w:hAnsi="Arial"/>
        </w:rPr>
      </w:pP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>Hinnapakkumine</w:t>
      </w:r>
      <w:proofErr w:type="spellEnd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>tööde</w:t>
      </w:r>
      <w:proofErr w:type="spellEnd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>läbiviimiseks</w:t>
      </w:r>
      <w:proofErr w:type="spellEnd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 xml:space="preserve"> - </w:t>
      </w: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>lisa</w:t>
      </w:r>
      <w:proofErr w:type="spellEnd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 xml:space="preserve"> 2</w:t>
      </w:r>
    </w:p>
    <w:p w:rsidR="00321C6B" w:rsidRDefault="00767CA1">
      <w:pPr>
        <w:pStyle w:val="LO-normal"/>
        <w:spacing w:before="240" w:line="288" w:lineRule="auto"/>
        <w:rPr>
          <w:rFonts w:ascii="Arial" w:hAnsi="Arial"/>
        </w:rPr>
      </w:pP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>Civitta</w:t>
      </w:r>
      <w:proofErr w:type="spellEnd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>Eesti</w:t>
      </w:r>
      <w:proofErr w:type="spellEnd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 xml:space="preserve"> AS </w:t>
      </w: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>hinnapakkumine</w:t>
      </w:r>
      <w:proofErr w:type="spellEnd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>.</w:t>
      </w:r>
    </w:p>
    <w:p w:rsidR="00321C6B" w:rsidRDefault="00767CA1">
      <w:pPr>
        <w:pStyle w:val="LO-normal"/>
        <w:spacing w:before="240" w:line="288" w:lineRule="auto"/>
        <w:rPr>
          <w:rFonts w:ascii="Arial" w:hAnsi="Arial"/>
        </w:rPr>
      </w:pPr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 xml:space="preserve">MTÜ </w:t>
      </w: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>Elukeskkonna</w:t>
      </w:r>
      <w:proofErr w:type="spellEnd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>ja</w:t>
      </w:r>
      <w:proofErr w:type="spellEnd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>Rahvastikuarengu</w:t>
      </w:r>
      <w:proofErr w:type="spellEnd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>Selts</w:t>
      </w:r>
      <w:proofErr w:type="spellEnd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>hinnapakkumine</w:t>
      </w:r>
      <w:proofErr w:type="spellEnd"/>
      <w:r>
        <w:rPr>
          <w:rFonts w:ascii="Arial" w:eastAsia="Times New Roman" w:hAnsi="Arial" w:cs="Times New Roman"/>
          <w:color w:val="000000"/>
          <w:sz w:val="24"/>
          <w:szCs w:val="24"/>
          <w:highlight w:val="white"/>
        </w:rPr>
        <w:t>.</w:t>
      </w:r>
    </w:p>
    <w:p w:rsidR="00321C6B" w:rsidRDefault="00321C6B">
      <w:pPr>
        <w:pStyle w:val="LO-normal"/>
        <w:spacing w:before="240" w:line="240" w:lineRule="auto"/>
        <w:rPr>
          <w:rFonts w:ascii="Arial" w:eastAsia="Times New Roman" w:hAnsi="Arial" w:cs="Times New Roman"/>
          <w:sz w:val="24"/>
          <w:szCs w:val="24"/>
          <w:highlight w:val="white"/>
        </w:rPr>
      </w:pPr>
    </w:p>
    <w:p w:rsidR="00321C6B" w:rsidRDefault="00321C6B">
      <w:pPr>
        <w:pStyle w:val="LO-normal"/>
        <w:rPr>
          <w:rFonts w:ascii="Arial" w:eastAsia="Times New Roman" w:hAnsi="Arial" w:cs="Times New Roman"/>
          <w:b/>
          <w:sz w:val="24"/>
          <w:szCs w:val="24"/>
          <w:highlight w:val="yellow"/>
          <w:u w:val="single"/>
        </w:rPr>
      </w:pPr>
    </w:p>
    <w:p w:rsidR="00321C6B" w:rsidRDefault="00321C6B">
      <w:pPr>
        <w:pStyle w:val="LO-normal"/>
        <w:rPr>
          <w:rFonts w:ascii="Arial" w:eastAsia="Times New Roman" w:hAnsi="Arial" w:cs="Times New Roman"/>
          <w:b/>
          <w:sz w:val="24"/>
          <w:szCs w:val="24"/>
          <w:highlight w:val="yellow"/>
          <w:u w:val="single"/>
        </w:rPr>
      </w:pPr>
    </w:p>
    <w:p w:rsidR="00321C6B" w:rsidRDefault="00321C6B">
      <w:pPr>
        <w:pStyle w:val="LO-normal"/>
        <w:rPr>
          <w:rFonts w:ascii="Arial" w:eastAsia="Times New Roman" w:hAnsi="Arial" w:cs="Times New Roman"/>
          <w:b/>
          <w:sz w:val="24"/>
          <w:szCs w:val="24"/>
          <w:highlight w:val="yellow"/>
          <w:u w:val="single"/>
        </w:rPr>
      </w:pPr>
    </w:p>
    <w:p w:rsidR="00321C6B" w:rsidRDefault="00321C6B">
      <w:pPr>
        <w:pStyle w:val="LO-normal"/>
        <w:spacing w:line="240" w:lineRule="auto"/>
        <w:rPr>
          <w:rFonts w:ascii="Arial" w:hAnsi="Arial"/>
        </w:rPr>
      </w:pPr>
    </w:p>
    <w:sectPr w:rsidR="00321C6B">
      <w:pgSz w:w="12240" w:h="15840"/>
      <w:pgMar w:top="1440" w:right="1440" w:bottom="1440" w:left="1440" w:header="0" w:footer="0" w:gutter="0"/>
      <w:pgNumType w:start="1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C6B"/>
    <w:rsid w:val="00321C6B"/>
    <w:rsid w:val="0076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A305F"/>
  <w15:docId w15:val="{4F106E99-5B1A-4290-859D-5BE6D2B1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pPr>
      <w:spacing w:after="160" w:line="259" w:lineRule="auto"/>
    </w:pPr>
  </w:style>
  <w:style w:type="paragraph" w:styleId="Pealkiri1">
    <w:name w:val="heading 1"/>
    <w:basedOn w:val="LO-normal"/>
    <w:next w:val="LO-normal"/>
    <w:uiPriority w:val="9"/>
    <w:qFormat/>
    <w:pPr>
      <w:keepNext/>
      <w:spacing w:before="240" w:after="60" w:line="240" w:lineRule="auto"/>
      <w:outlineLvl w:val="0"/>
    </w:pPr>
    <w:rPr>
      <w:rFonts w:ascii="Arial" w:eastAsia="Arial" w:hAnsi="Arial" w:cs="Arial"/>
      <w:b/>
      <w:sz w:val="32"/>
      <w:szCs w:val="32"/>
    </w:rPr>
  </w:style>
  <w:style w:type="paragraph" w:styleId="Pealkiri2">
    <w:name w:val="heading 2"/>
    <w:basedOn w:val="LO-normal"/>
    <w:next w:val="LO-normal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Pealkiri3">
    <w:name w:val="heading 3"/>
    <w:basedOn w:val="LO-normal"/>
    <w:next w:val="LO-normal"/>
    <w:uiPriority w:val="9"/>
    <w:semiHidden/>
    <w:unhideWhenUsed/>
    <w:qFormat/>
    <w:pPr>
      <w:keepNext/>
      <w:spacing w:before="240" w:after="60" w:line="240" w:lineRule="auto"/>
      <w:outlineLvl w:val="2"/>
    </w:pPr>
    <w:rPr>
      <w:rFonts w:ascii="Arial" w:eastAsia="Arial" w:hAnsi="Arial" w:cs="Arial"/>
      <w:b/>
      <w:sz w:val="26"/>
      <w:szCs w:val="26"/>
    </w:rPr>
  </w:style>
  <w:style w:type="paragraph" w:styleId="Pealkiri4">
    <w:name w:val="heading 4"/>
    <w:basedOn w:val="LO-normal"/>
    <w:next w:val="LO-normal"/>
    <w:uiPriority w:val="9"/>
    <w:semiHidden/>
    <w:unhideWhenUsed/>
    <w:qFormat/>
    <w:pPr>
      <w:keepNext/>
      <w:spacing w:before="240" w:after="60" w:line="240" w:lineRule="auto"/>
      <w:outlineLvl w:val="3"/>
    </w:pPr>
    <w:rPr>
      <w:b/>
      <w:sz w:val="28"/>
      <w:szCs w:val="28"/>
    </w:rPr>
  </w:style>
  <w:style w:type="paragraph" w:styleId="Pealkiri5">
    <w:name w:val="heading 5"/>
    <w:basedOn w:val="LO-normal"/>
    <w:next w:val="LO-normal"/>
    <w:uiPriority w:val="9"/>
    <w:semiHidden/>
    <w:unhideWhenUsed/>
    <w:qFormat/>
    <w:pPr>
      <w:spacing w:before="240" w:after="60" w:line="240" w:lineRule="auto"/>
      <w:outlineLvl w:val="4"/>
    </w:pPr>
    <w:rPr>
      <w:b/>
      <w:i/>
      <w:sz w:val="26"/>
      <w:szCs w:val="26"/>
    </w:rPr>
  </w:style>
  <w:style w:type="paragraph" w:styleId="Pealkiri6">
    <w:name w:val="heading 6"/>
    <w:basedOn w:val="LO-normal"/>
    <w:next w:val="LO-normal"/>
    <w:uiPriority w:val="9"/>
    <w:semiHidden/>
    <w:unhideWhenUsed/>
    <w:qFormat/>
    <w:pPr>
      <w:spacing w:before="240" w:after="60" w:line="240" w:lineRule="auto"/>
      <w:outlineLvl w:val="5"/>
    </w:pPr>
    <w:rPr>
      <w:b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Pr>
      <w:color w:val="000080"/>
      <w:u w:val="single"/>
      <w:lang/>
    </w:rPr>
  </w:style>
  <w:style w:type="paragraph" w:customStyle="1" w:styleId="Heading">
    <w:name w:val="Heading"/>
    <w:basedOn w:val="LO-normal1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LO-normal1"/>
    <w:pPr>
      <w:spacing w:after="140" w:line="276" w:lineRule="auto"/>
    </w:p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LO-normal1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LO-normal1"/>
    <w:qFormat/>
    <w:pPr>
      <w:suppressLineNumbers/>
    </w:pPr>
    <w:rPr>
      <w:rFonts w:cs="Lucida Sans"/>
    </w:rPr>
  </w:style>
  <w:style w:type="paragraph" w:customStyle="1" w:styleId="LO-normal1">
    <w:name w:val="LO-normal1"/>
    <w:qFormat/>
    <w:pPr>
      <w:spacing w:after="160" w:line="259" w:lineRule="auto"/>
    </w:pPr>
  </w:style>
  <w:style w:type="paragraph" w:styleId="Pealkiri">
    <w:name w:val="Title"/>
    <w:basedOn w:val="LO-normal"/>
    <w:next w:val="LO-normal"/>
    <w:uiPriority w:val="10"/>
    <w:qFormat/>
    <w:pPr>
      <w:spacing w:before="240" w:after="60" w:line="240" w:lineRule="auto"/>
      <w:jc w:val="center"/>
    </w:pPr>
    <w:rPr>
      <w:rFonts w:ascii="Arial" w:eastAsia="Arial" w:hAnsi="Arial" w:cs="Arial"/>
      <w:b/>
      <w:sz w:val="32"/>
      <w:szCs w:val="32"/>
    </w:rPr>
  </w:style>
  <w:style w:type="paragraph" w:customStyle="1" w:styleId="LO-normal">
    <w:name w:val="LO-normal"/>
    <w:qFormat/>
    <w:pPr>
      <w:spacing w:after="160" w:line="259" w:lineRule="auto"/>
    </w:pPr>
  </w:style>
  <w:style w:type="paragraph" w:styleId="Alapealkiri">
    <w:name w:val="Subtitle"/>
    <w:basedOn w:val="LO-normal1"/>
    <w:next w:val="LO-normal1"/>
    <w:uiPriority w:val="11"/>
    <w:qFormat/>
    <w:pPr>
      <w:spacing w:after="60" w:line="240" w:lineRule="auto"/>
      <w:jc w:val="center"/>
    </w:pPr>
    <w:rPr>
      <w:rFonts w:ascii="Arial" w:eastAsia="Arial" w:hAnsi="Arial" w:cs="Arial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i.ee/et/kontakt" TargetMode="External"/><Relationship Id="rId13" Type="http://schemas.openxmlformats.org/officeDocument/2006/relationships/hyperlink" Target="mailto:minister@hm.ee" TargetMode="External"/><Relationship Id="rId18" Type="http://schemas.openxmlformats.org/officeDocument/2006/relationships/hyperlink" Target="https://www.rahandusministeerium.ee/et/contact-modal/453/noj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tonis@turu-uuringute.ee" TargetMode="External"/><Relationship Id="rId7" Type="http://schemas.openxmlformats.org/officeDocument/2006/relationships/hyperlink" Target="mailto:keskkonnaministeerium@envir.ee" TargetMode="External"/><Relationship Id="rId12" Type="http://schemas.openxmlformats.org/officeDocument/2006/relationships/hyperlink" Target="mailto:info@mkm.ee" TargetMode="External"/><Relationship Id="rId17" Type="http://schemas.openxmlformats.org/officeDocument/2006/relationships/hyperlink" Target="mailto:keit.pentus-rosimannus@fin.e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@rahandusministeerium.ee" TargetMode="External"/><Relationship Id="rId20" Type="http://schemas.openxmlformats.org/officeDocument/2006/relationships/hyperlink" Target="mailto:jmartin@euroakadeemia.e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tonis.molder@envir.ee" TargetMode="External"/><Relationship Id="rId11" Type="http://schemas.openxmlformats.org/officeDocument/2006/relationships/hyperlink" Target="mailto:taavi.aas@mkm.ee" TargetMode="External"/><Relationship Id="rId24" Type="http://schemas.openxmlformats.org/officeDocument/2006/relationships/hyperlink" Target="mailto:markko@bioringlus.ee" TargetMode="External"/><Relationship Id="rId5" Type="http://schemas.openxmlformats.org/officeDocument/2006/relationships/hyperlink" Target="mailto:riigikantselei@riigikantselei.ee" TargetMode="External"/><Relationship Id="rId15" Type="http://schemas.openxmlformats.org/officeDocument/2006/relationships/hyperlink" Target="mailto:jaak.aab@fin.ee" TargetMode="External"/><Relationship Id="rId23" Type="http://schemas.openxmlformats.org/officeDocument/2006/relationships/hyperlink" Target="mailto:ahto.oja@biometaan.ee" TargetMode="External"/><Relationship Id="rId10" Type="http://schemas.openxmlformats.org/officeDocument/2006/relationships/hyperlink" Target="mailto:info@agri.ee" TargetMode="External"/><Relationship Id="rId19" Type="http://schemas.openxmlformats.org/officeDocument/2006/relationships/hyperlink" Target="mailto:einareiland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mas.kruuse@agri.ee" TargetMode="External"/><Relationship Id="rId14" Type="http://schemas.openxmlformats.org/officeDocument/2006/relationships/hyperlink" Target="mailto:hm@hm.ee" TargetMode="External"/><Relationship Id="rId22" Type="http://schemas.openxmlformats.org/officeDocument/2006/relationships/hyperlink" Target="mailto:jaan.leetsar@emu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8QJPfp6uXCsxT2etP7e4xZo2UxQ==">AMUW2mWSPHChp5iaEvMfJGovZggi9ntK5qxRxrPiYwen6wCE0Df5I6bSmn0Wsjj03kgKfSnFZSyhQnpCvWRLxO+XPZEt+0lSwREg8DSe6Nsg5mggbw5pIYSFZcZL2yFqrD4JvoMPNPn8T7QX02Bgp7dEQ5FaSne2Yg==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1404</Words>
  <Characters>8149</Characters>
  <Application>Microsoft Office Word</Application>
  <DocSecurity>0</DocSecurity>
  <Lines>67</Lines>
  <Paragraphs>19</Paragraphs>
  <ScaleCrop>false</ScaleCrop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Kasutaja</cp:lastModifiedBy>
  <cp:revision>4</cp:revision>
  <dcterms:created xsi:type="dcterms:W3CDTF">2023-02-02T13:38:00Z</dcterms:created>
  <dcterms:modified xsi:type="dcterms:W3CDTF">2023-02-02T13:39:00Z</dcterms:modified>
  <dc:language>en-GB</dc:language>
</cp:coreProperties>
</file>